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2B9F" w:rsidRDefault="00552B9F">
      <w:pPr>
        <w:spacing w:after="105" w:line="240" w:lineRule="auto"/>
        <w:jc w:val="center"/>
        <w:rPr>
          <w:rFonts w:ascii="Caveat" w:eastAsia="Caveat" w:hAnsi="Caveat" w:cs="Caveat"/>
          <w:b/>
          <w:color w:val="5A5A58"/>
          <w:sz w:val="36"/>
          <w:szCs w:val="36"/>
        </w:rPr>
      </w:pPr>
    </w:p>
    <w:p w:rsidR="0083289F" w:rsidRDefault="00511A26">
      <w:pPr>
        <w:spacing w:after="105" w:line="240" w:lineRule="auto"/>
        <w:jc w:val="center"/>
      </w:pPr>
      <w:r>
        <w:rPr>
          <w:rFonts w:ascii="Caveat" w:eastAsia="Caveat" w:hAnsi="Caveat" w:cs="Caveat"/>
          <w:b/>
          <w:color w:val="5A5A58"/>
          <w:sz w:val="36"/>
          <w:szCs w:val="36"/>
        </w:rPr>
        <w:t>Becoming a Safe Family Volunteer</w:t>
      </w:r>
      <w:r>
        <w:rPr>
          <w:rFonts w:ascii="Caveat" w:eastAsia="Caveat" w:hAnsi="Caveat" w:cs="Caveat"/>
          <w:b/>
          <w:color w:val="5A5A58"/>
          <w:sz w:val="32"/>
          <w:szCs w:val="32"/>
        </w:rPr>
        <w:t xml:space="preserve"> </w:t>
      </w:r>
    </w:p>
    <w:p w:rsidR="00552B9F" w:rsidRDefault="00552B9F">
      <w:pPr>
        <w:spacing w:after="0" w:line="240" w:lineRule="auto"/>
        <w:jc w:val="center"/>
        <w:rPr>
          <w:rFonts w:ascii="Verdana" w:eastAsia="Verdana" w:hAnsi="Verdana" w:cs="Verdana"/>
          <w:b/>
          <w:i/>
          <w:sz w:val="18"/>
          <w:szCs w:val="18"/>
        </w:rPr>
      </w:pPr>
    </w:p>
    <w:p w:rsidR="0083289F" w:rsidRDefault="00511A26">
      <w:pPr>
        <w:spacing w:after="0" w:line="240" w:lineRule="auto"/>
        <w:jc w:val="center"/>
        <w:rPr>
          <w:rFonts w:ascii="Verdana" w:eastAsia="Verdana" w:hAnsi="Verdana" w:cs="Verdana"/>
          <w:b/>
          <w:i/>
          <w:sz w:val="18"/>
          <w:szCs w:val="18"/>
        </w:rPr>
      </w:pPr>
      <w:r w:rsidRPr="00B31E88">
        <w:rPr>
          <w:rFonts w:ascii="Verdana" w:eastAsia="Verdana" w:hAnsi="Verdana" w:cs="Verdana"/>
          <w:b/>
          <w:i/>
          <w:sz w:val="18"/>
          <w:szCs w:val="18"/>
        </w:rPr>
        <w:t>Becoming a Safe Family volunteer is a unique and rewarding experience. If you are interested in opening your heart to those in need, complete the steps listed below and begin the journey …</w:t>
      </w:r>
    </w:p>
    <w:p w:rsidR="00F34ABE" w:rsidRPr="00B31E88" w:rsidRDefault="00F34ABE">
      <w:pPr>
        <w:spacing w:after="0" w:line="240" w:lineRule="auto"/>
        <w:jc w:val="center"/>
        <w:rPr>
          <w:b/>
          <w:i/>
        </w:rPr>
      </w:pPr>
    </w:p>
    <w:p w:rsidR="0083289F" w:rsidRPr="002557A5" w:rsidRDefault="00511A26" w:rsidP="002557A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Verdana" w:hAnsi="Verdana"/>
          <w:b/>
          <w:sz w:val="18"/>
          <w:szCs w:val="18"/>
        </w:rPr>
      </w:pPr>
      <w:bookmarkStart w:id="0" w:name="h.gjdgxs" w:colFirst="0" w:colLast="0"/>
      <w:bookmarkEnd w:id="0"/>
      <w:r w:rsidRPr="002557A5">
        <w:rPr>
          <w:rFonts w:ascii="Verdana" w:eastAsia="Verdana" w:hAnsi="Verdana" w:cs="Verdana"/>
          <w:b/>
          <w:sz w:val="18"/>
          <w:szCs w:val="18"/>
        </w:rPr>
        <w:t>Applications and Letters of Recommendation</w:t>
      </w:r>
    </w:p>
    <w:p w:rsidR="0076322A" w:rsidRPr="00AA67CE" w:rsidRDefault="00ED622D" w:rsidP="00AA67CE">
      <w:pPr>
        <w:pStyle w:val="ListParagraph"/>
        <w:numPr>
          <w:ilvl w:val="0"/>
          <w:numId w:val="20"/>
        </w:numPr>
        <w:spacing w:after="0" w:line="240" w:lineRule="auto"/>
        <w:rPr>
          <w:rFonts w:ascii="Verdana" w:hAnsi="Verdana"/>
          <w:sz w:val="18"/>
          <w:szCs w:val="18"/>
        </w:rPr>
      </w:pPr>
      <w:r w:rsidRPr="00791258">
        <w:rPr>
          <w:rFonts w:ascii="Verdana" w:hAnsi="Verdana"/>
          <w:sz w:val="18"/>
          <w:szCs w:val="18"/>
        </w:rPr>
        <w:t xml:space="preserve">Application </w:t>
      </w:r>
      <w:r w:rsidRPr="00791258">
        <w:rPr>
          <w:rFonts w:ascii="Verdana" w:hAnsi="Verdana"/>
          <w:color w:val="auto"/>
          <w:sz w:val="18"/>
          <w:szCs w:val="18"/>
        </w:rPr>
        <w:t xml:space="preserve">are </w:t>
      </w:r>
      <w:r w:rsidR="00CF444C" w:rsidRPr="00791258">
        <w:rPr>
          <w:rFonts w:ascii="Verdana" w:hAnsi="Verdana"/>
          <w:sz w:val="18"/>
          <w:szCs w:val="18"/>
        </w:rPr>
        <w:t xml:space="preserve">completed </w:t>
      </w:r>
      <w:r w:rsidR="00AA67CE" w:rsidRPr="00791258">
        <w:rPr>
          <w:rFonts w:ascii="Verdana" w:hAnsi="Verdana"/>
          <w:sz w:val="18"/>
          <w:szCs w:val="18"/>
        </w:rPr>
        <w:t>online</w:t>
      </w:r>
      <w:r w:rsidR="00AA67CE" w:rsidRPr="00AA67CE">
        <w:rPr>
          <w:rFonts w:ascii="Verdana" w:hAnsi="Verdana"/>
          <w:sz w:val="18"/>
          <w:szCs w:val="18"/>
        </w:rPr>
        <w:t xml:space="preserve"> </w:t>
      </w:r>
      <w:r w:rsidR="00CF444C" w:rsidRPr="00AA67CE">
        <w:rPr>
          <w:rFonts w:ascii="Verdana" w:hAnsi="Verdana"/>
          <w:sz w:val="18"/>
          <w:szCs w:val="18"/>
        </w:rPr>
        <w:t xml:space="preserve">@ </w:t>
      </w:r>
      <w:hyperlink r:id="rId8" w:history="1">
        <w:r w:rsidR="00CF444C" w:rsidRPr="00AA67CE">
          <w:rPr>
            <w:rStyle w:val="Hyperlink"/>
            <w:rFonts w:ascii="Verdana" w:hAnsi="Verdana"/>
            <w:color w:val="2E74B5" w:themeColor="accent1" w:themeShade="BF"/>
            <w:sz w:val="18"/>
            <w:szCs w:val="18"/>
          </w:rPr>
          <w:t>http://safe-families.org/involvement/</w:t>
        </w:r>
      </w:hyperlink>
      <w:r w:rsidR="00AA67CE">
        <w:rPr>
          <w:rStyle w:val="Hyperlink"/>
          <w:rFonts w:ascii="Verdana" w:hAnsi="Verdana"/>
          <w:color w:val="2E74B5" w:themeColor="accent1" w:themeShade="BF"/>
          <w:sz w:val="18"/>
          <w:szCs w:val="18"/>
          <w:u w:val="none"/>
        </w:rPr>
        <w:t xml:space="preserve"> .</w:t>
      </w:r>
      <w:r w:rsidR="00CF444C" w:rsidRPr="00AA67CE">
        <w:rPr>
          <w:rFonts w:ascii="Verdana" w:hAnsi="Verdana"/>
          <w:sz w:val="18"/>
          <w:szCs w:val="18"/>
        </w:rPr>
        <w:t xml:space="preserve"> </w:t>
      </w:r>
      <w:r w:rsidR="00CA3749" w:rsidRPr="00AA67CE">
        <w:rPr>
          <w:rFonts w:ascii="Verdana" w:hAnsi="Verdana"/>
          <w:sz w:val="18"/>
          <w:szCs w:val="18"/>
        </w:rPr>
        <w:t>You will receive notification that we have received it</w:t>
      </w:r>
      <w:r w:rsidR="00CA346B">
        <w:rPr>
          <w:rFonts w:ascii="Verdana" w:hAnsi="Verdana"/>
          <w:sz w:val="18"/>
          <w:szCs w:val="18"/>
        </w:rPr>
        <w:t xml:space="preserve"> by email.</w:t>
      </w:r>
      <w:r w:rsidR="00AA67CE">
        <w:rPr>
          <w:rFonts w:ascii="Verdana" w:hAnsi="Verdana"/>
          <w:sz w:val="18"/>
          <w:szCs w:val="18"/>
        </w:rPr>
        <w:t xml:space="preserve">  </w:t>
      </w:r>
    </w:p>
    <w:p w:rsidR="0076322A" w:rsidRPr="002557A5" w:rsidRDefault="00AA67CE" w:rsidP="00AA67CE">
      <w:pPr>
        <w:pStyle w:val="ListParagraph"/>
        <w:numPr>
          <w:ilvl w:val="1"/>
          <w:numId w:val="20"/>
        </w:num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 those without internet access please contact your ministry lead or coordinator for assistance. </w:t>
      </w:r>
    </w:p>
    <w:p w:rsidR="000C4904" w:rsidRPr="002557A5" w:rsidRDefault="00C3655F" w:rsidP="002557A5">
      <w:pPr>
        <w:pStyle w:val="ListParagraph"/>
        <w:numPr>
          <w:ilvl w:val="0"/>
          <w:numId w:val="20"/>
        </w:numPr>
        <w:spacing w:line="240" w:lineRule="auto"/>
        <w:rPr>
          <w:rFonts w:ascii="Verdana" w:hAnsi="Verdana"/>
          <w:sz w:val="18"/>
          <w:szCs w:val="18"/>
        </w:rPr>
      </w:pPr>
      <w:r w:rsidRPr="002557A5">
        <w:rPr>
          <w:rFonts w:ascii="Verdana" w:eastAsia="Verdana" w:hAnsi="Verdana" w:cs="Verdana"/>
          <w:b/>
          <w:sz w:val="18"/>
          <w:szCs w:val="18"/>
        </w:rPr>
        <w:t xml:space="preserve">It is </w:t>
      </w:r>
      <w:r w:rsidR="00700CFA" w:rsidRPr="002557A5">
        <w:rPr>
          <w:rFonts w:ascii="Verdana" w:eastAsia="Verdana" w:hAnsi="Verdana" w:cs="Verdana"/>
          <w:b/>
          <w:sz w:val="18"/>
          <w:szCs w:val="18"/>
        </w:rPr>
        <w:t>policy</w:t>
      </w:r>
      <w:r w:rsidR="00700CFA" w:rsidRPr="002557A5">
        <w:rPr>
          <w:rFonts w:ascii="Verdana" w:eastAsia="Verdana" w:hAnsi="Verdana" w:cs="Verdana"/>
          <w:sz w:val="18"/>
          <w:szCs w:val="18"/>
        </w:rPr>
        <w:t xml:space="preserve"> that </w:t>
      </w:r>
      <w:r w:rsidR="0076322A" w:rsidRPr="002557A5">
        <w:rPr>
          <w:rFonts w:ascii="Verdana" w:eastAsia="Verdana" w:hAnsi="Verdana" w:cs="Verdana"/>
          <w:sz w:val="18"/>
          <w:szCs w:val="18"/>
        </w:rPr>
        <w:t>Safe Families for Children volunteers</w:t>
      </w:r>
      <w:r w:rsidR="006C25F0">
        <w:rPr>
          <w:rFonts w:ascii="Verdana" w:eastAsia="Verdana" w:hAnsi="Verdana" w:cs="Verdana"/>
          <w:sz w:val="18"/>
          <w:szCs w:val="18"/>
        </w:rPr>
        <w:t xml:space="preserve"> are those</w:t>
      </w:r>
      <w:r w:rsidR="0076322A" w:rsidRPr="002557A5">
        <w:rPr>
          <w:rFonts w:ascii="Verdana" w:eastAsia="Verdana" w:hAnsi="Verdana" w:cs="Verdana"/>
          <w:sz w:val="18"/>
          <w:szCs w:val="18"/>
        </w:rPr>
        <w:t xml:space="preserve"> whose lives reflect stable personal values and morals.  </w:t>
      </w:r>
      <w:r w:rsidR="00CA3749" w:rsidRPr="002557A5">
        <w:rPr>
          <w:rFonts w:ascii="Verdana" w:eastAsia="Verdana" w:hAnsi="Verdana" w:cs="Verdana"/>
          <w:sz w:val="18"/>
          <w:szCs w:val="18"/>
        </w:rPr>
        <w:t>V</w:t>
      </w:r>
      <w:r w:rsidR="00511A26" w:rsidRPr="002557A5">
        <w:rPr>
          <w:rFonts w:ascii="Verdana" w:eastAsia="Verdana" w:hAnsi="Verdana" w:cs="Verdana"/>
          <w:sz w:val="18"/>
          <w:szCs w:val="18"/>
        </w:rPr>
        <w:t>olunteers need to provide three letters of reference and/or 3 names with contact info</w:t>
      </w:r>
      <w:r w:rsidR="00F34ABE" w:rsidRPr="002557A5">
        <w:rPr>
          <w:rFonts w:ascii="Verdana" w:eastAsia="Verdana" w:hAnsi="Verdana" w:cs="Verdana"/>
          <w:sz w:val="18"/>
          <w:szCs w:val="18"/>
        </w:rPr>
        <w:t>rmat</w:t>
      </w:r>
      <w:r w:rsidRPr="002557A5">
        <w:rPr>
          <w:rFonts w:ascii="Verdana" w:eastAsia="Verdana" w:hAnsi="Verdana" w:cs="Verdana"/>
          <w:sz w:val="18"/>
          <w:szCs w:val="18"/>
        </w:rPr>
        <w:t>i</w:t>
      </w:r>
      <w:r w:rsidR="00F34ABE" w:rsidRPr="002557A5">
        <w:rPr>
          <w:rFonts w:ascii="Verdana" w:eastAsia="Verdana" w:hAnsi="Verdana" w:cs="Verdana"/>
          <w:sz w:val="18"/>
          <w:szCs w:val="18"/>
        </w:rPr>
        <w:t>on</w:t>
      </w:r>
      <w:r w:rsidR="00511A26" w:rsidRPr="002557A5">
        <w:rPr>
          <w:rFonts w:ascii="Verdana" w:eastAsia="Verdana" w:hAnsi="Verdana" w:cs="Verdana"/>
          <w:sz w:val="18"/>
          <w:szCs w:val="18"/>
        </w:rPr>
        <w:t xml:space="preserve"> of people who can attest to this aspect of their lives, one of which must be from pastoral leadership.  </w:t>
      </w:r>
    </w:p>
    <w:p w:rsidR="000C4904" w:rsidRPr="002557A5" w:rsidRDefault="000C4904" w:rsidP="002557A5">
      <w:pPr>
        <w:numPr>
          <w:ilvl w:val="0"/>
          <w:numId w:val="1"/>
        </w:numPr>
        <w:spacing w:line="240" w:lineRule="auto"/>
        <w:ind w:hanging="360"/>
        <w:contextualSpacing/>
        <w:rPr>
          <w:rFonts w:ascii="Verdana" w:hAnsi="Verdana"/>
          <w:b/>
          <w:sz w:val="18"/>
          <w:szCs w:val="18"/>
        </w:rPr>
      </w:pPr>
      <w:r w:rsidRPr="002557A5">
        <w:rPr>
          <w:rFonts w:ascii="Verdana" w:eastAsia="Verdana" w:hAnsi="Verdana" w:cs="Verdana"/>
          <w:b/>
          <w:sz w:val="18"/>
          <w:szCs w:val="18"/>
        </w:rPr>
        <w:t xml:space="preserve">Background Checks/Fingerprinting: </w:t>
      </w:r>
    </w:p>
    <w:p w:rsidR="00BE21C6" w:rsidRDefault="000C4904" w:rsidP="00BE21C6">
      <w:pPr>
        <w:spacing w:after="0" w:line="240" w:lineRule="auto"/>
        <w:ind w:left="720"/>
        <w:rPr>
          <w:rFonts w:ascii="Verdana" w:eastAsia="Times New Roman" w:hAnsi="Verdana" w:cs="Times New Roman"/>
          <w:bCs/>
          <w:sz w:val="18"/>
          <w:szCs w:val="18"/>
        </w:rPr>
      </w:pPr>
      <w:r w:rsidRPr="00BE21C6">
        <w:rPr>
          <w:rFonts w:ascii="Verdana" w:eastAsia="Times New Roman" w:hAnsi="Verdana" w:cs="Times New Roman"/>
          <w:bCs/>
          <w:sz w:val="18"/>
          <w:szCs w:val="18"/>
        </w:rPr>
        <w:t xml:space="preserve">Host Families and Family Coaches must complete </w:t>
      </w:r>
      <w:r w:rsidR="00F34ABE" w:rsidRPr="00BE21C6">
        <w:rPr>
          <w:rFonts w:ascii="Verdana" w:eastAsia="Times New Roman" w:hAnsi="Verdana" w:cs="Times New Roman"/>
          <w:bCs/>
          <w:sz w:val="18"/>
          <w:szCs w:val="18"/>
        </w:rPr>
        <w:t>background checks.</w:t>
      </w:r>
      <w:r w:rsidRPr="00BE21C6">
        <w:rPr>
          <w:rFonts w:ascii="Verdana" w:eastAsia="Times New Roman" w:hAnsi="Verdana" w:cs="Times New Roman"/>
          <w:bCs/>
          <w:sz w:val="18"/>
          <w:szCs w:val="18"/>
        </w:rPr>
        <w:t xml:space="preserve">  Family Friends who will be providing direct contact with children (such as rides or child care) are also required to </w:t>
      </w:r>
      <w:r w:rsidR="00F34ABE" w:rsidRPr="00BE21C6">
        <w:rPr>
          <w:rFonts w:ascii="Verdana" w:eastAsia="Times New Roman" w:hAnsi="Verdana" w:cs="Times New Roman"/>
          <w:bCs/>
          <w:sz w:val="18"/>
          <w:szCs w:val="18"/>
        </w:rPr>
        <w:t>submit for background checks</w:t>
      </w:r>
      <w:r w:rsidRPr="00BE21C6">
        <w:rPr>
          <w:rFonts w:ascii="Verdana" w:eastAsia="Times New Roman" w:hAnsi="Verdana" w:cs="Times New Roman"/>
          <w:bCs/>
          <w:sz w:val="18"/>
          <w:szCs w:val="18"/>
        </w:rPr>
        <w:t xml:space="preserve">. </w:t>
      </w:r>
    </w:p>
    <w:p w:rsidR="00BE21C6" w:rsidRPr="00000B4C" w:rsidRDefault="00BE21C6" w:rsidP="00BE21C6">
      <w:pPr>
        <w:spacing w:after="0" w:line="240" w:lineRule="auto"/>
        <w:ind w:left="720"/>
        <w:rPr>
          <w:rStyle w:val="Hyperlink"/>
          <w:rFonts w:ascii="Verdana" w:eastAsia="Verdana" w:hAnsi="Verdana" w:cs="Verdana"/>
          <w:b/>
          <w:color w:val="2E74B5" w:themeColor="accent1" w:themeShade="BF"/>
          <w:sz w:val="18"/>
          <w:szCs w:val="18"/>
          <w:u w:val="none"/>
        </w:rPr>
      </w:pPr>
      <w:r w:rsidRPr="00BE21C6">
        <w:rPr>
          <w:rFonts w:ascii="Verdana" w:eastAsia="Verdana" w:hAnsi="Verdana" w:cs="Verdana"/>
          <w:color w:val="FF0000"/>
          <w:sz w:val="18"/>
          <w:szCs w:val="18"/>
        </w:rPr>
        <w:t>Forms and instructions can be found</w:t>
      </w:r>
      <w:r w:rsidRPr="00BE21C6">
        <w:rPr>
          <w:rFonts w:ascii="Verdana" w:eastAsia="Verdana" w:hAnsi="Verdana" w:cs="Verdana"/>
          <w:sz w:val="18"/>
          <w:szCs w:val="18"/>
        </w:rPr>
        <w:t xml:space="preserve"> @</w:t>
      </w:r>
      <w:r w:rsidRPr="00000B4C">
        <w:rPr>
          <w:rFonts w:ascii="Verdana" w:eastAsia="Verdana" w:hAnsi="Verdana" w:cs="Verdana"/>
          <w:color w:val="2E74B5" w:themeColor="accent1" w:themeShade="BF"/>
          <w:sz w:val="18"/>
          <w:szCs w:val="18"/>
        </w:rPr>
        <w:t xml:space="preserve"> </w:t>
      </w:r>
      <w:hyperlink r:id="rId9" w:history="1">
        <w:r w:rsidRPr="00000B4C">
          <w:rPr>
            <w:rStyle w:val="Hyperlink"/>
            <w:rFonts w:ascii="Verdana" w:eastAsia="Verdana" w:hAnsi="Verdana" w:cs="Verdana"/>
            <w:color w:val="2E74B5" w:themeColor="accent1" w:themeShade="BF"/>
            <w:sz w:val="18"/>
            <w:szCs w:val="18"/>
          </w:rPr>
          <w:t>http://lewiston-portland.safe-families.org/forms/</w:t>
        </w:r>
      </w:hyperlink>
      <w:r w:rsidRPr="00000B4C">
        <w:rPr>
          <w:rStyle w:val="Hyperlink"/>
          <w:rFonts w:ascii="Verdana" w:eastAsia="Verdana" w:hAnsi="Verdana" w:cs="Verdana"/>
          <w:color w:val="2E74B5" w:themeColor="accent1" w:themeShade="BF"/>
          <w:sz w:val="18"/>
          <w:szCs w:val="18"/>
        </w:rPr>
        <w:t xml:space="preserve"> </w:t>
      </w:r>
      <w:r w:rsidRPr="00000B4C">
        <w:rPr>
          <w:rStyle w:val="Hyperlink"/>
          <w:rFonts w:ascii="Verdana" w:eastAsia="Verdana" w:hAnsi="Verdana" w:cs="Verdana"/>
          <w:color w:val="auto"/>
          <w:sz w:val="18"/>
          <w:szCs w:val="18"/>
          <w:u w:val="none"/>
        </w:rPr>
        <w:t>OR</w:t>
      </w:r>
      <w:r w:rsidRPr="00000B4C">
        <w:rPr>
          <w:rStyle w:val="Hyperlink"/>
          <w:rFonts w:ascii="Verdana" w:eastAsia="Verdana" w:hAnsi="Verdana" w:cs="Verdana"/>
          <w:color w:val="2E74B5" w:themeColor="accent1" w:themeShade="BF"/>
          <w:sz w:val="18"/>
          <w:szCs w:val="18"/>
          <w:u w:val="none"/>
        </w:rPr>
        <w:t xml:space="preserve"> </w:t>
      </w:r>
      <w:hyperlink r:id="rId10" w:history="1">
        <w:r w:rsidRPr="00000B4C">
          <w:rPr>
            <w:rStyle w:val="Hyperlink"/>
            <w:rFonts w:ascii="Verdana" w:eastAsia="Verdana" w:hAnsi="Verdana" w:cs="Verdana"/>
            <w:color w:val="2E74B5" w:themeColor="accent1" w:themeShade="BF"/>
            <w:sz w:val="18"/>
            <w:szCs w:val="18"/>
          </w:rPr>
          <w:t>http://ellsworth-machias.safe-families.org/forms/</w:t>
        </w:r>
      </w:hyperlink>
    </w:p>
    <w:p w:rsidR="00BE21C6" w:rsidRPr="00BE21C6" w:rsidRDefault="000C4904" w:rsidP="004A17CC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Verdana" w:hAnsi="Verdana" w:cs="Verdana"/>
          <w:color w:val="0563C1" w:themeColor="hyperlink"/>
          <w:sz w:val="18"/>
          <w:szCs w:val="18"/>
          <w:u w:val="single"/>
        </w:rPr>
      </w:pPr>
      <w:r w:rsidRPr="002557A5">
        <w:rPr>
          <w:rFonts w:ascii="Verdana" w:eastAsia="Verdana" w:hAnsi="Verdana" w:cs="Verdana"/>
          <w:b/>
          <w:sz w:val="18"/>
          <w:szCs w:val="18"/>
        </w:rPr>
        <w:t>FBI</w:t>
      </w:r>
      <w:r w:rsidR="00BE21C6">
        <w:rPr>
          <w:rFonts w:ascii="Verdana" w:eastAsia="Verdana" w:hAnsi="Verdana" w:cs="Verdana"/>
          <w:b/>
          <w:sz w:val="18"/>
          <w:szCs w:val="18"/>
        </w:rPr>
        <w:t>/SBI</w:t>
      </w:r>
      <w:r w:rsidRPr="002557A5">
        <w:rPr>
          <w:rFonts w:ascii="Verdana" w:eastAsia="Verdana" w:hAnsi="Verdana" w:cs="Verdana"/>
          <w:b/>
          <w:sz w:val="18"/>
          <w:szCs w:val="18"/>
        </w:rPr>
        <w:t xml:space="preserve"> Background Check</w:t>
      </w:r>
      <w:r w:rsidR="00BE21C6">
        <w:rPr>
          <w:rFonts w:ascii="Verdana" w:eastAsia="Verdana" w:hAnsi="Verdana" w:cs="Verdana"/>
          <w:b/>
          <w:sz w:val="18"/>
          <w:szCs w:val="18"/>
        </w:rPr>
        <w:t xml:space="preserve"> ($39/person)</w:t>
      </w:r>
    </w:p>
    <w:p w:rsidR="00521F0B" w:rsidRPr="002557A5" w:rsidRDefault="00521F0B" w:rsidP="00521F0B">
      <w:pPr>
        <w:pStyle w:val="ListParagraph"/>
        <w:numPr>
          <w:ilvl w:val="1"/>
          <w:numId w:val="21"/>
        </w:numPr>
        <w:spacing w:after="0" w:line="240" w:lineRule="auto"/>
        <w:rPr>
          <w:rFonts w:ascii="Verdana" w:eastAsia="Verdana" w:hAnsi="Verdana" w:cs="Verdana"/>
          <w:color w:val="0563C1" w:themeColor="hyperlink"/>
          <w:sz w:val="18"/>
          <w:szCs w:val="18"/>
          <w:u w:val="single"/>
        </w:rPr>
      </w:pPr>
      <w:r>
        <w:rPr>
          <w:rFonts w:ascii="Verdana" w:eastAsia="Verdana" w:hAnsi="Verdana" w:cs="Verdana"/>
          <w:color w:val="auto"/>
          <w:sz w:val="18"/>
          <w:szCs w:val="18"/>
        </w:rPr>
        <w:t xml:space="preserve">Follow instructions for MEVECHS – appointments through </w:t>
      </w:r>
      <w:proofErr w:type="spellStart"/>
      <w:r>
        <w:rPr>
          <w:rFonts w:ascii="Verdana" w:eastAsia="Verdana" w:hAnsi="Verdana" w:cs="Verdana"/>
          <w:color w:val="auto"/>
          <w:sz w:val="18"/>
          <w:szCs w:val="18"/>
        </w:rPr>
        <w:t>IdentoGo</w:t>
      </w:r>
      <w:proofErr w:type="spellEnd"/>
    </w:p>
    <w:p w:rsidR="000C4904" w:rsidRPr="00521F0B" w:rsidRDefault="00BE21C6" w:rsidP="00BE21C6">
      <w:pPr>
        <w:pStyle w:val="ListParagraph"/>
        <w:numPr>
          <w:ilvl w:val="1"/>
          <w:numId w:val="21"/>
        </w:numPr>
        <w:spacing w:after="0" w:line="240" w:lineRule="auto"/>
        <w:rPr>
          <w:rFonts w:ascii="Verdana" w:eastAsia="Verdana" w:hAnsi="Verdana" w:cs="Verdana"/>
          <w:color w:val="0563C1" w:themeColor="hyperlink"/>
          <w:sz w:val="18"/>
          <w:szCs w:val="18"/>
        </w:rPr>
      </w:pPr>
      <w:r w:rsidRPr="00521F0B">
        <w:rPr>
          <w:rFonts w:ascii="Verdana" w:eastAsia="Verdana" w:hAnsi="Verdana" w:cs="Verdana"/>
          <w:b/>
          <w:sz w:val="18"/>
          <w:szCs w:val="18"/>
        </w:rPr>
        <w:t>Acceptable alternatives</w:t>
      </w:r>
      <w:r w:rsidRPr="00521F0B">
        <w:rPr>
          <w:rFonts w:ascii="Verdana" w:eastAsia="Verdana" w:hAnsi="Verdana" w:cs="Verdana"/>
          <w:sz w:val="18"/>
          <w:szCs w:val="18"/>
        </w:rPr>
        <w:t xml:space="preserve"> – </w:t>
      </w:r>
      <w:r w:rsidR="006F2877" w:rsidRPr="00521F0B">
        <w:rPr>
          <w:rFonts w:ascii="Verdana" w:eastAsia="Verdana" w:hAnsi="Verdana" w:cs="Verdana"/>
          <w:sz w:val="18"/>
          <w:szCs w:val="18"/>
        </w:rPr>
        <w:t>Current DoE Certification,</w:t>
      </w:r>
      <w:r w:rsidRPr="00521F0B">
        <w:rPr>
          <w:rFonts w:ascii="Verdana" w:eastAsia="Verdana" w:hAnsi="Verdana" w:cs="Verdana"/>
          <w:sz w:val="18"/>
          <w:szCs w:val="18"/>
        </w:rPr>
        <w:t xml:space="preserve"> Foster Care Certification</w:t>
      </w:r>
      <w:r w:rsidR="006F2877" w:rsidRPr="00521F0B">
        <w:rPr>
          <w:rFonts w:ascii="Verdana" w:eastAsia="Verdana" w:hAnsi="Verdana" w:cs="Verdana"/>
          <w:sz w:val="18"/>
          <w:szCs w:val="18"/>
        </w:rPr>
        <w:t>,</w:t>
      </w:r>
      <w:r w:rsidR="000C4904" w:rsidRPr="00521F0B">
        <w:rPr>
          <w:rFonts w:ascii="Verdana" w:eastAsia="Verdana" w:hAnsi="Verdana" w:cs="Verdana"/>
          <w:sz w:val="18"/>
          <w:szCs w:val="18"/>
        </w:rPr>
        <w:t xml:space="preserve"> </w:t>
      </w:r>
      <w:r w:rsidR="006F2877" w:rsidRPr="00521F0B">
        <w:rPr>
          <w:rFonts w:ascii="Verdana" w:eastAsia="Verdana" w:hAnsi="Verdana" w:cs="Verdana"/>
          <w:sz w:val="18"/>
          <w:szCs w:val="18"/>
        </w:rPr>
        <w:t xml:space="preserve">or within 2 years adoption license </w:t>
      </w:r>
    </w:p>
    <w:p w:rsidR="000C4904" w:rsidRPr="00BE21C6" w:rsidRDefault="000C4904" w:rsidP="00000B4C">
      <w:pPr>
        <w:pStyle w:val="ListParagraph"/>
        <w:numPr>
          <w:ilvl w:val="0"/>
          <w:numId w:val="21"/>
        </w:numPr>
        <w:spacing w:before="240" w:line="240" w:lineRule="auto"/>
        <w:rPr>
          <w:rFonts w:ascii="Verdana" w:eastAsia="Verdana" w:hAnsi="Verdana" w:cs="Verdana"/>
          <w:sz w:val="18"/>
          <w:szCs w:val="18"/>
        </w:rPr>
      </w:pPr>
      <w:r w:rsidRPr="002557A5">
        <w:rPr>
          <w:rFonts w:ascii="Verdana" w:eastAsia="Verdana" w:hAnsi="Verdana" w:cs="Verdana"/>
          <w:b/>
          <w:sz w:val="18"/>
          <w:szCs w:val="18"/>
        </w:rPr>
        <w:t>Child Abuse Registry Check ($15/person)</w:t>
      </w:r>
    </w:p>
    <w:p w:rsidR="00000B4C" w:rsidRPr="00000B4C" w:rsidRDefault="00BE21C6" w:rsidP="00000B4C">
      <w:pPr>
        <w:pStyle w:val="ListParagraph"/>
        <w:numPr>
          <w:ilvl w:val="1"/>
          <w:numId w:val="21"/>
        </w:numPr>
        <w:spacing w:before="240" w:line="240" w:lineRule="auto"/>
        <w:rPr>
          <w:rFonts w:ascii="Verdana" w:hAnsi="Verdana"/>
          <w:b/>
          <w:sz w:val="18"/>
          <w:szCs w:val="18"/>
        </w:rPr>
      </w:pPr>
      <w:r w:rsidRPr="00000B4C">
        <w:rPr>
          <w:rFonts w:ascii="Verdana" w:eastAsia="Verdana" w:hAnsi="Verdana" w:cs="Verdana"/>
          <w:sz w:val="18"/>
          <w:szCs w:val="18"/>
        </w:rPr>
        <w:t>Follow instructions and submit to DHHS</w:t>
      </w:r>
    </w:p>
    <w:p w:rsidR="00000B4C" w:rsidRPr="00000B4C" w:rsidRDefault="00000B4C" w:rsidP="00000B4C">
      <w:pPr>
        <w:pStyle w:val="ListParagraph"/>
        <w:numPr>
          <w:ilvl w:val="1"/>
          <w:numId w:val="21"/>
        </w:numPr>
        <w:spacing w:before="240" w:line="240" w:lineRule="auto"/>
        <w:rPr>
          <w:rFonts w:ascii="Verdana" w:hAnsi="Verdana"/>
          <w:b/>
          <w:sz w:val="18"/>
          <w:szCs w:val="18"/>
        </w:rPr>
      </w:pPr>
    </w:p>
    <w:p w:rsidR="0083289F" w:rsidRPr="00791258" w:rsidRDefault="004B0CE2" w:rsidP="00000B4C">
      <w:pPr>
        <w:pStyle w:val="ListParagraph"/>
        <w:numPr>
          <w:ilvl w:val="0"/>
          <w:numId w:val="13"/>
        </w:numPr>
        <w:spacing w:before="24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Required </w:t>
      </w:r>
      <w:r w:rsidR="00511A26" w:rsidRPr="00791258">
        <w:rPr>
          <w:rFonts w:ascii="Verdana" w:eastAsia="Verdana" w:hAnsi="Verdana" w:cs="Verdana"/>
          <w:b/>
          <w:sz w:val="18"/>
          <w:szCs w:val="18"/>
        </w:rPr>
        <w:t>Training:</w:t>
      </w:r>
      <w:r w:rsidR="00511A26" w:rsidRPr="00791258">
        <w:rPr>
          <w:rFonts w:ascii="Verdana" w:eastAsia="Verdana" w:hAnsi="Verdana" w:cs="Verdana"/>
          <w:sz w:val="18"/>
          <w:szCs w:val="18"/>
        </w:rPr>
        <w:t xml:space="preserve">  </w:t>
      </w:r>
    </w:p>
    <w:p w:rsidR="00CA346B" w:rsidRPr="00791258" w:rsidRDefault="00ED622D" w:rsidP="000310AB">
      <w:pPr>
        <w:pStyle w:val="ListParagraph"/>
        <w:numPr>
          <w:ilvl w:val="0"/>
          <w:numId w:val="22"/>
        </w:numPr>
        <w:spacing w:line="240" w:lineRule="auto"/>
        <w:rPr>
          <w:rStyle w:val="Hyperlink"/>
          <w:rFonts w:ascii="Verdana" w:eastAsia="Verdana" w:hAnsi="Verdana" w:cs="Verdana"/>
          <w:b/>
          <w:color w:val="000000"/>
          <w:sz w:val="18"/>
          <w:szCs w:val="18"/>
          <w:u w:val="none"/>
        </w:rPr>
      </w:pPr>
      <w:r w:rsidRPr="00791258">
        <w:rPr>
          <w:rFonts w:ascii="Verdana" w:eastAsia="Verdana" w:hAnsi="Verdana" w:cs="Verdana"/>
          <w:sz w:val="18"/>
          <w:szCs w:val="18"/>
        </w:rPr>
        <w:t>Complete o</w:t>
      </w:r>
      <w:r w:rsidR="00511A26" w:rsidRPr="00791258">
        <w:rPr>
          <w:rFonts w:ascii="Verdana" w:eastAsia="Verdana" w:hAnsi="Verdana" w:cs="Verdana"/>
          <w:sz w:val="18"/>
          <w:szCs w:val="18"/>
        </w:rPr>
        <w:t>n-line</w:t>
      </w:r>
      <w:r w:rsidRPr="00791258">
        <w:rPr>
          <w:rFonts w:ascii="Verdana" w:eastAsia="Verdana" w:hAnsi="Verdana" w:cs="Verdana"/>
          <w:sz w:val="18"/>
          <w:szCs w:val="18"/>
        </w:rPr>
        <w:t xml:space="preserve"> training</w:t>
      </w:r>
      <w:r w:rsidR="00511A26" w:rsidRPr="00791258">
        <w:rPr>
          <w:rFonts w:ascii="Verdana" w:eastAsia="Verdana" w:hAnsi="Verdana" w:cs="Verdana"/>
          <w:sz w:val="18"/>
          <w:szCs w:val="18"/>
        </w:rPr>
        <w:t xml:space="preserve"> </w:t>
      </w:r>
      <w:r w:rsidR="000310AB">
        <w:rPr>
          <w:rFonts w:ascii="Verdana" w:eastAsia="Verdana" w:hAnsi="Verdana" w:cs="Verdana"/>
          <w:sz w:val="18"/>
          <w:szCs w:val="18"/>
        </w:rPr>
        <w:t xml:space="preserve">at </w:t>
      </w:r>
      <w:hyperlink r:id="rId11" w:history="1">
        <w:r w:rsidR="000310AB" w:rsidRPr="000310AB">
          <w:rPr>
            <w:rStyle w:val="Hyperlink"/>
            <w:rFonts w:ascii="Verdana" w:eastAsia="Verdana" w:hAnsi="Verdana" w:cs="Verdana"/>
            <w:sz w:val="18"/>
            <w:szCs w:val="18"/>
          </w:rPr>
          <w:t>http://safe-families.org/community-hub/</w:t>
        </w:r>
      </w:hyperlink>
    </w:p>
    <w:p w:rsidR="00CA346B" w:rsidRPr="00642F39" w:rsidRDefault="00935BC2" w:rsidP="00CA346B">
      <w:pPr>
        <w:pStyle w:val="ListParagraph"/>
        <w:numPr>
          <w:ilvl w:val="1"/>
          <w:numId w:val="22"/>
        </w:numPr>
        <w:spacing w:line="240" w:lineRule="auto"/>
        <w:rPr>
          <w:rStyle w:val="Hyperlink"/>
          <w:rFonts w:ascii="Verdana" w:eastAsia="Verdana" w:hAnsi="Verdana" w:cs="Verdana"/>
          <w:b/>
          <w:color w:val="000000"/>
          <w:sz w:val="18"/>
          <w:szCs w:val="18"/>
          <w:u w:val="none"/>
        </w:rPr>
      </w:pPr>
      <w:r>
        <w:rPr>
          <w:rStyle w:val="Hyperlink"/>
          <w:rFonts w:ascii="Verdana" w:eastAsia="Verdana" w:hAnsi="Verdana" w:cs="Verdana"/>
          <w:color w:val="auto"/>
          <w:sz w:val="18"/>
          <w:szCs w:val="18"/>
          <w:u w:val="none"/>
        </w:rPr>
        <w:t>C</w:t>
      </w:r>
      <w:r w:rsidR="00642F39">
        <w:rPr>
          <w:rStyle w:val="Hyperlink"/>
          <w:rFonts w:ascii="Verdana" w:eastAsia="Verdana" w:hAnsi="Verdana" w:cs="Verdana"/>
          <w:color w:val="auto"/>
          <w:sz w:val="18"/>
          <w:szCs w:val="18"/>
          <w:u w:val="none"/>
        </w:rPr>
        <w:t>reate an account</w:t>
      </w:r>
    </w:p>
    <w:p w:rsidR="00305002" w:rsidRPr="004B0CE2" w:rsidRDefault="00305002" w:rsidP="00305002">
      <w:pPr>
        <w:pStyle w:val="ListParagraph"/>
        <w:numPr>
          <w:ilvl w:val="1"/>
          <w:numId w:val="32"/>
        </w:numPr>
        <w:spacing w:line="240" w:lineRule="auto"/>
        <w:rPr>
          <w:rStyle w:val="Hyperlink"/>
          <w:rFonts w:ascii="Verdana" w:eastAsia="Verdana" w:hAnsi="Verdana" w:cs="Verdana"/>
          <w:b/>
          <w:color w:val="000000"/>
          <w:sz w:val="18"/>
          <w:szCs w:val="18"/>
          <w:u w:val="none"/>
        </w:rPr>
      </w:pPr>
      <w:r w:rsidRPr="00305002">
        <w:rPr>
          <w:rStyle w:val="Hyperlink"/>
          <w:rFonts w:ascii="Verdana" w:eastAsia="Verdana" w:hAnsi="Verdana" w:cs="Verdana"/>
          <w:color w:val="auto"/>
          <w:sz w:val="18"/>
          <w:szCs w:val="18"/>
          <w:u w:val="none"/>
        </w:rPr>
        <w:t xml:space="preserve">Enrollment Keys:  </w:t>
      </w:r>
      <w:r w:rsidR="001E2F40">
        <w:rPr>
          <w:rStyle w:val="Hyperlink"/>
          <w:rFonts w:ascii="Verdana" w:eastAsia="Verdana" w:hAnsi="Verdana" w:cs="Verdana"/>
          <w:color w:val="auto"/>
          <w:sz w:val="18"/>
          <w:szCs w:val="18"/>
          <w:u w:val="none"/>
        </w:rPr>
        <w:t xml:space="preserve">Please contact us at </w:t>
      </w:r>
      <w:hyperlink r:id="rId12" w:history="1">
        <w:r w:rsidR="001E2F40" w:rsidRPr="001E2F40">
          <w:rPr>
            <w:rStyle w:val="Hyperlink"/>
            <w:rFonts w:ascii="Verdana" w:eastAsia="Verdana" w:hAnsi="Verdana" w:cs="Verdana"/>
            <w:sz w:val="18"/>
            <w:szCs w:val="18"/>
          </w:rPr>
          <w:t>Maine@safefamilies.net</w:t>
        </w:r>
      </w:hyperlink>
      <w:r w:rsidR="001E2F40">
        <w:rPr>
          <w:rStyle w:val="Hyperlink"/>
          <w:rFonts w:ascii="Verdana" w:eastAsia="Verdana" w:hAnsi="Verdana" w:cs="Verdana"/>
          <w:color w:val="auto"/>
          <w:sz w:val="18"/>
          <w:szCs w:val="18"/>
          <w:u w:val="none"/>
        </w:rPr>
        <w:t xml:space="preserve"> or your ministry lead for the keys needed to complete training. </w:t>
      </w:r>
    </w:p>
    <w:p w:rsidR="004B0CE2" w:rsidRPr="00305002" w:rsidRDefault="004B0CE2" w:rsidP="00305002">
      <w:pPr>
        <w:pStyle w:val="ListParagraph"/>
        <w:numPr>
          <w:ilvl w:val="1"/>
          <w:numId w:val="32"/>
        </w:numPr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Style w:val="Hyperlink"/>
          <w:rFonts w:ascii="Verdana" w:eastAsia="Verdana" w:hAnsi="Verdana" w:cs="Verdana"/>
          <w:color w:val="auto"/>
          <w:sz w:val="18"/>
          <w:szCs w:val="18"/>
          <w:u w:val="none"/>
        </w:rPr>
        <w:t>Submit Online training verification (email or mail)</w:t>
      </w:r>
    </w:p>
    <w:p w:rsidR="00ED622D" w:rsidRPr="00791258" w:rsidRDefault="006E0E2C" w:rsidP="006E0E2C">
      <w:pPr>
        <w:pStyle w:val="ListParagraph"/>
        <w:numPr>
          <w:ilvl w:val="0"/>
          <w:numId w:val="22"/>
        </w:numPr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If your church or community of churches would like to </w:t>
      </w:r>
      <w:r w:rsidR="002C4B5B">
        <w:rPr>
          <w:rFonts w:ascii="Verdana" w:eastAsia="Verdana" w:hAnsi="Verdana" w:cs="Verdana"/>
          <w:sz w:val="18"/>
          <w:szCs w:val="18"/>
        </w:rPr>
        <w:t xml:space="preserve">sponsor a live training event contact us at </w:t>
      </w:r>
      <w:hyperlink r:id="rId13" w:history="1">
        <w:r w:rsidR="002C4B5B" w:rsidRPr="0015583F">
          <w:rPr>
            <w:rStyle w:val="Hyperlink"/>
            <w:rFonts w:ascii="Verdana" w:eastAsia="Verdana" w:hAnsi="Verdana" w:cs="Verdana"/>
            <w:sz w:val="18"/>
            <w:szCs w:val="18"/>
          </w:rPr>
          <w:t>maine@safefamilies.net</w:t>
        </w:r>
      </w:hyperlink>
      <w:r w:rsidR="004B0CE2">
        <w:rPr>
          <w:rFonts w:ascii="Verdana" w:eastAsia="Verdana" w:hAnsi="Verdana" w:cs="Verdana"/>
          <w:sz w:val="18"/>
          <w:szCs w:val="18"/>
        </w:rPr>
        <w:t xml:space="preserve">.  We request a minimum of 30 confirmed guests.  </w:t>
      </w:r>
    </w:p>
    <w:p w:rsidR="006C25F0" w:rsidRPr="006C25F0" w:rsidRDefault="002557A5" w:rsidP="006C4A72">
      <w:pPr>
        <w:numPr>
          <w:ilvl w:val="0"/>
          <w:numId w:val="13"/>
        </w:numPr>
        <w:spacing w:line="240" w:lineRule="auto"/>
        <w:contextualSpacing/>
        <w:rPr>
          <w:rFonts w:ascii="Verdana" w:eastAsia="Verdana" w:hAnsi="Verdana" w:cs="Verdana"/>
          <w:sz w:val="18"/>
          <w:szCs w:val="18"/>
        </w:rPr>
      </w:pPr>
      <w:r w:rsidRPr="006C25F0">
        <w:rPr>
          <w:rFonts w:ascii="Verdana" w:eastAsia="Verdana" w:hAnsi="Verdana" w:cs="Verdana"/>
          <w:b/>
          <w:sz w:val="18"/>
          <w:szCs w:val="18"/>
        </w:rPr>
        <w:t>Home Screening:</w:t>
      </w:r>
    </w:p>
    <w:p w:rsidR="002557A5" w:rsidRPr="006C25F0" w:rsidRDefault="002557A5" w:rsidP="006C25F0">
      <w:pPr>
        <w:spacing w:line="240" w:lineRule="auto"/>
        <w:ind w:left="720"/>
        <w:contextualSpacing/>
        <w:rPr>
          <w:rFonts w:ascii="Verdana" w:eastAsia="Verdana" w:hAnsi="Verdana" w:cs="Verdana"/>
          <w:sz w:val="18"/>
          <w:szCs w:val="18"/>
        </w:rPr>
      </w:pPr>
      <w:r w:rsidRPr="006C25F0">
        <w:rPr>
          <w:rFonts w:ascii="Verdana" w:eastAsia="Verdana" w:hAnsi="Verdana" w:cs="Verdana"/>
          <w:sz w:val="18"/>
          <w:szCs w:val="18"/>
        </w:rPr>
        <w:t>The home screener will contact you to schedule a home visit.</w:t>
      </w:r>
    </w:p>
    <w:p w:rsidR="002557A5" w:rsidRDefault="002557A5" w:rsidP="002557A5">
      <w:pPr>
        <w:spacing w:line="240" w:lineRule="auto"/>
        <w:ind w:left="720"/>
        <w:contextualSpacing/>
        <w:rPr>
          <w:rFonts w:ascii="Verdana" w:eastAsia="Verdana" w:hAnsi="Verdana" w:cs="Verdana"/>
          <w:b/>
          <w:sz w:val="18"/>
          <w:szCs w:val="18"/>
        </w:rPr>
      </w:pPr>
    </w:p>
    <w:p w:rsidR="0083289F" w:rsidRPr="002557A5" w:rsidRDefault="006C25F0" w:rsidP="002557A5">
      <w:pPr>
        <w:numPr>
          <w:ilvl w:val="0"/>
          <w:numId w:val="13"/>
        </w:numPr>
        <w:spacing w:line="240" w:lineRule="auto"/>
        <w:contextualSpacing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Final Approval: </w:t>
      </w:r>
    </w:p>
    <w:p w:rsidR="006C25F0" w:rsidRPr="006C25F0" w:rsidRDefault="006C25F0" w:rsidP="006C25F0">
      <w:pPr>
        <w:spacing w:after="0" w:line="240" w:lineRule="auto"/>
        <w:ind w:left="720"/>
        <w:rPr>
          <w:rFonts w:ascii="Verdana" w:eastAsia="Verdana" w:hAnsi="Verdana" w:cs="Verdana"/>
          <w:sz w:val="18"/>
          <w:szCs w:val="18"/>
        </w:rPr>
      </w:pPr>
      <w:r w:rsidRPr="006C25F0">
        <w:rPr>
          <w:rFonts w:ascii="Verdana" w:eastAsia="Verdana" w:hAnsi="Verdana" w:cs="Verdana"/>
          <w:sz w:val="18"/>
          <w:szCs w:val="18"/>
        </w:rPr>
        <w:t>You will hear from a SFFC staff member</w:t>
      </w:r>
      <w:r w:rsidR="00CC284D">
        <w:rPr>
          <w:rFonts w:ascii="Verdana" w:eastAsia="Verdana" w:hAnsi="Verdana" w:cs="Verdana"/>
          <w:sz w:val="18"/>
          <w:szCs w:val="18"/>
        </w:rPr>
        <w:t xml:space="preserve"> by email</w:t>
      </w:r>
      <w:r w:rsidRPr="006C25F0">
        <w:rPr>
          <w:rFonts w:ascii="Verdana" w:eastAsia="Verdana" w:hAnsi="Verdana" w:cs="Verdana"/>
          <w:sz w:val="18"/>
          <w:szCs w:val="18"/>
        </w:rPr>
        <w:t xml:space="preserve"> with final approval once all background checks and the application process is completed.  Follow up with your ministry lead or</w:t>
      </w:r>
      <w:r w:rsidRPr="006C25F0">
        <w:rPr>
          <w:rFonts w:ascii="Verdana" w:eastAsia="Verdana" w:hAnsi="Verdana" w:cs="Verdana"/>
          <w:color w:val="auto"/>
          <w:sz w:val="18"/>
          <w:szCs w:val="18"/>
        </w:rPr>
        <w:t xml:space="preserve"> </w:t>
      </w:r>
      <w:r w:rsidRPr="006C25F0">
        <w:rPr>
          <w:color w:val="auto"/>
        </w:rPr>
        <w:t>outreach and volunteer coordinator</w:t>
      </w:r>
      <w:r w:rsidRPr="006C25F0">
        <w:rPr>
          <w:color w:val="1155CC"/>
        </w:rPr>
        <w:t xml:space="preserve"> </w:t>
      </w:r>
      <w:r w:rsidRPr="006C25F0">
        <w:rPr>
          <w:rFonts w:ascii="Verdana" w:eastAsia="Verdana" w:hAnsi="Verdana" w:cs="Verdana"/>
          <w:sz w:val="18"/>
          <w:szCs w:val="18"/>
        </w:rPr>
        <w:t>with any questions.</w:t>
      </w:r>
    </w:p>
    <w:p w:rsidR="002557A5" w:rsidRDefault="002557A5" w:rsidP="006C25F0">
      <w:pPr>
        <w:ind w:left="720"/>
        <w:rPr>
          <w:rFonts w:ascii="Verdana" w:eastAsia="Verdana" w:hAnsi="Verdana" w:cs="Verdana"/>
          <w:sz w:val="18"/>
          <w:szCs w:val="18"/>
        </w:rPr>
      </w:pPr>
    </w:p>
    <w:p w:rsidR="002557A5" w:rsidRDefault="002557A5" w:rsidP="00AF0308">
      <w:pPr>
        <w:ind w:left="720"/>
        <w:contextualSpacing/>
        <w:rPr>
          <w:rFonts w:ascii="Verdana" w:eastAsia="Verdana" w:hAnsi="Verdana" w:cs="Verdana"/>
          <w:sz w:val="18"/>
          <w:szCs w:val="18"/>
        </w:rPr>
      </w:pPr>
    </w:p>
    <w:p w:rsidR="00B31E88" w:rsidRDefault="00AF0308" w:rsidP="00AF0308">
      <w:pPr>
        <w:ind w:left="720"/>
        <w:contextualSpacing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</w:t>
      </w:r>
    </w:p>
    <w:p w:rsidR="00552B9F" w:rsidRDefault="00552B9F" w:rsidP="00AF0308">
      <w:pPr>
        <w:ind w:left="720"/>
        <w:contextualSpacing/>
        <w:rPr>
          <w:rFonts w:ascii="Verdana" w:eastAsia="Verdana" w:hAnsi="Verdana" w:cs="Verdana"/>
          <w:sz w:val="18"/>
          <w:szCs w:val="18"/>
        </w:rPr>
      </w:pPr>
    </w:p>
    <w:p w:rsidR="001E7026" w:rsidRDefault="001E7026" w:rsidP="00AF0308">
      <w:pPr>
        <w:ind w:left="720"/>
        <w:contextualSpacing/>
        <w:rPr>
          <w:rFonts w:ascii="Verdana" w:eastAsia="Verdana" w:hAnsi="Verdana" w:cs="Verdana"/>
          <w:sz w:val="18"/>
          <w:szCs w:val="18"/>
        </w:rPr>
      </w:pPr>
    </w:p>
    <w:p w:rsidR="001E7026" w:rsidRDefault="001E7026" w:rsidP="00AF0308">
      <w:pPr>
        <w:ind w:left="720"/>
        <w:contextualSpacing/>
        <w:rPr>
          <w:rFonts w:ascii="Verdana" w:eastAsia="Verdana" w:hAnsi="Verdana" w:cs="Verdana"/>
          <w:sz w:val="18"/>
          <w:szCs w:val="18"/>
        </w:rPr>
      </w:pPr>
    </w:p>
    <w:p w:rsidR="00000B4C" w:rsidRDefault="00000B4C" w:rsidP="00AF0308">
      <w:pPr>
        <w:ind w:left="720"/>
        <w:contextualSpacing/>
        <w:rPr>
          <w:rFonts w:ascii="Verdana" w:eastAsia="Verdana" w:hAnsi="Verdana" w:cs="Verdana"/>
          <w:sz w:val="18"/>
          <w:szCs w:val="18"/>
        </w:rPr>
      </w:pPr>
    </w:p>
    <w:p w:rsidR="00E816E2" w:rsidRPr="00B31E88" w:rsidRDefault="00E816E2" w:rsidP="00AF0308">
      <w:pPr>
        <w:ind w:left="720"/>
        <w:contextualSpacing/>
        <w:rPr>
          <w:rFonts w:ascii="Verdana" w:eastAsia="Verdana" w:hAnsi="Verdana" w:cs="Verdana"/>
          <w:sz w:val="18"/>
          <w:szCs w:val="18"/>
        </w:rPr>
      </w:pPr>
    </w:p>
    <w:tbl>
      <w:tblPr>
        <w:tblStyle w:val="a"/>
        <w:tblW w:w="8895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145"/>
        <w:gridCol w:w="2145"/>
        <w:gridCol w:w="2175"/>
      </w:tblGrid>
      <w:tr w:rsidR="00B31E88" w:rsidTr="002557A5">
        <w:trPr>
          <w:jc w:val="center"/>
        </w:trPr>
        <w:tc>
          <w:tcPr>
            <w:tcW w:w="2430" w:type="dxa"/>
            <w:tcBorders>
              <w:bottom w:val="single" w:sz="12" w:space="0" w:color="000000"/>
              <w:right w:val="single" w:sz="12" w:space="0" w:color="000000"/>
            </w:tcBorders>
          </w:tcPr>
          <w:p w:rsidR="00B31E88" w:rsidRDefault="00B31E88" w:rsidP="00530CB2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Requirements</w:t>
            </w:r>
          </w:p>
        </w:tc>
        <w:tc>
          <w:tcPr>
            <w:tcW w:w="2145" w:type="dxa"/>
            <w:tcBorders>
              <w:bottom w:val="single" w:sz="12" w:space="0" w:color="000000"/>
            </w:tcBorders>
          </w:tcPr>
          <w:p w:rsidR="00B31E88" w:rsidRDefault="00B31E88" w:rsidP="00530CB2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Family Friend</w:t>
            </w:r>
          </w:p>
        </w:tc>
        <w:tc>
          <w:tcPr>
            <w:tcW w:w="2145" w:type="dxa"/>
            <w:tcBorders>
              <w:bottom w:val="single" w:sz="12" w:space="0" w:color="000000"/>
            </w:tcBorders>
            <w:shd w:val="clear" w:color="auto" w:fill="DDD9C3"/>
          </w:tcPr>
          <w:p w:rsidR="00B31E88" w:rsidRDefault="00B31E88" w:rsidP="00530CB2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Host Family</w:t>
            </w:r>
          </w:p>
        </w:tc>
        <w:tc>
          <w:tcPr>
            <w:tcW w:w="2175" w:type="dxa"/>
            <w:tcBorders>
              <w:bottom w:val="single" w:sz="12" w:space="0" w:color="000000"/>
            </w:tcBorders>
          </w:tcPr>
          <w:p w:rsidR="00B31E88" w:rsidRDefault="00B31E88" w:rsidP="00530CB2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Family Coach</w:t>
            </w:r>
          </w:p>
        </w:tc>
      </w:tr>
      <w:tr w:rsidR="00B31E88" w:rsidTr="002557A5">
        <w:trPr>
          <w:jc w:val="center"/>
        </w:trPr>
        <w:tc>
          <w:tcPr>
            <w:tcW w:w="2430" w:type="dxa"/>
            <w:tcBorders>
              <w:top w:val="single" w:sz="12" w:space="0" w:color="000000"/>
              <w:right w:val="single" w:sz="12" w:space="0" w:color="000000"/>
            </w:tcBorders>
          </w:tcPr>
          <w:p w:rsidR="00B31E88" w:rsidRDefault="00B31E88" w:rsidP="00530CB2">
            <w:pPr>
              <w:pStyle w:val="ListParagraph"/>
              <w:numPr>
                <w:ilvl w:val="0"/>
                <w:numId w:val="15"/>
              </w:num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C4904">
              <w:rPr>
                <w:rFonts w:ascii="Verdana" w:eastAsia="Verdana" w:hAnsi="Verdana" w:cs="Verdana"/>
                <w:b/>
                <w:sz w:val="18"/>
                <w:szCs w:val="18"/>
              </w:rPr>
              <w:t>Complete and submit the following *Application  *References/ Letters of recommendation</w:t>
            </w:r>
          </w:p>
          <w:p w:rsidR="001F784A" w:rsidRPr="001F784A" w:rsidRDefault="001F784A" w:rsidP="001F784A">
            <w:pPr>
              <w:ind w:left="36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*Submit evidence of current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drivers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license and auto insurance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31E88" w:rsidRPr="00791258" w:rsidRDefault="00B31E88" w:rsidP="00530CB2">
            <w:pPr>
              <w:numPr>
                <w:ilvl w:val="0"/>
                <w:numId w:val="6"/>
              </w:numPr>
              <w:spacing w:after="200" w:line="276" w:lineRule="auto"/>
              <w:ind w:hanging="360"/>
              <w:contextualSpacing/>
              <w:rPr>
                <w:i/>
                <w:sz w:val="18"/>
                <w:szCs w:val="18"/>
              </w:rPr>
            </w:pPr>
            <w:r w:rsidRPr="00791258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Family Friend </w:t>
            </w:r>
          </w:p>
          <w:p w:rsidR="00B31E88" w:rsidRPr="00791258" w:rsidRDefault="00B31E88" w:rsidP="00530CB2">
            <w:pPr>
              <w:numPr>
                <w:ilvl w:val="0"/>
                <w:numId w:val="6"/>
              </w:numPr>
              <w:spacing w:after="200" w:line="276" w:lineRule="auto"/>
              <w:ind w:hanging="360"/>
              <w:contextualSpacing/>
              <w:rPr>
                <w:i/>
                <w:sz w:val="18"/>
                <w:szCs w:val="18"/>
              </w:rPr>
            </w:pPr>
            <w:r w:rsidRPr="00791258">
              <w:rPr>
                <w:rFonts w:ascii="Verdana" w:eastAsia="Verdana" w:hAnsi="Verdana" w:cs="Verdana"/>
                <w:i/>
                <w:sz w:val="18"/>
                <w:szCs w:val="18"/>
              </w:rPr>
              <w:t>3 References/ Letters of recommendation</w:t>
            </w:r>
          </w:p>
          <w:p w:rsidR="00B31E88" w:rsidRPr="00791258" w:rsidRDefault="00B31E88" w:rsidP="00530CB2">
            <w:r w:rsidRPr="00791258">
              <w:rPr>
                <w:rFonts w:ascii="Verdana" w:eastAsia="Verdana" w:hAnsi="Verdana" w:cs="Verdana"/>
                <w:i/>
                <w:sz w:val="18"/>
                <w:szCs w:val="18"/>
              </w:rPr>
              <w:t>(1 pastoral and  2 others)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DD9C3"/>
          </w:tcPr>
          <w:p w:rsidR="00B31E88" w:rsidRPr="00791258" w:rsidRDefault="00B31E88" w:rsidP="00530CB2">
            <w:pPr>
              <w:numPr>
                <w:ilvl w:val="0"/>
                <w:numId w:val="6"/>
              </w:numPr>
              <w:spacing w:after="200" w:line="276" w:lineRule="auto"/>
              <w:ind w:hanging="360"/>
              <w:contextualSpacing/>
              <w:rPr>
                <w:i/>
                <w:sz w:val="18"/>
                <w:szCs w:val="18"/>
              </w:rPr>
            </w:pPr>
            <w:r w:rsidRPr="00791258">
              <w:rPr>
                <w:rFonts w:ascii="Verdana" w:eastAsia="Verdana" w:hAnsi="Verdana" w:cs="Verdana"/>
                <w:i/>
                <w:sz w:val="18"/>
                <w:szCs w:val="18"/>
              </w:rPr>
              <w:t>Host Family</w:t>
            </w:r>
          </w:p>
          <w:p w:rsidR="00B31E88" w:rsidRPr="00791258" w:rsidRDefault="00B31E88" w:rsidP="00530CB2">
            <w:pPr>
              <w:numPr>
                <w:ilvl w:val="0"/>
                <w:numId w:val="6"/>
              </w:numPr>
              <w:spacing w:after="200" w:line="276" w:lineRule="auto"/>
              <w:ind w:hanging="360"/>
              <w:contextualSpacing/>
              <w:rPr>
                <w:i/>
                <w:sz w:val="18"/>
                <w:szCs w:val="18"/>
              </w:rPr>
            </w:pPr>
            <w:r w:rsidRPr="00791258">
              <w:rPr>
                <w:rFonts w:ascii="Verdana" w:eastAsia="Verdana" w:hAnsi="Verdana" w:cs="Verdana"/>
                <w:i/>
                <w:sz w:val="18"/>
                <w:szCs w:val="18"/>
              </w:rPr>
              <w:t>3 References/ Letters of recommendation</w:t>
            </w:r>
          </w:p>
          <w:p w:rsidR="00B31E88" w:rsidRPr="00791258" w:rsidRDefault="00B31E88" w:rsidP="00530CB2">
            <w:r w:rsidRPr="00791258">
              <w:rPr>
                <w:rFonts w:ascii="Verdana" w:eastAsia="Verdana" w:hAnsi="Verdana" w:cs="Verdana"/>
                <w:i/>
                <w:sz w:val="18"/>
                <w:szCs w:val="18"/>
              </w:rPr>
              <w:t>(1 pastoral and 2 others)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</w:tcBorders>
          </w:tcPr>
          <w:p w:rsidR="001F784A" w:rsidRPr="001F784A" w:rsidRDefault="001F784A" w:rsidP="00530CB2">
            <w:pPr>
              <w:numPr>
                <w:ilvl w:val="0"/>
                <w:numId w:val="6"/>
              </w:numPr>
              <w:spacing w:after="200" w:line="276" w:lineRule="auto"/>
              <w:ind w:hanging="360"/>
              <w:contextualSpacing/>
              <w:rPr>
                <w:rFonts w:ascii="Verdana" w:hAnsi="Verdana"/>
                <w:i/>
                <w:sz w:val="18"/>
                <w:szCs w:val="18"/>
              </w:rPr>
            </w:pPr>
            <w:r w:rsidRPr="001F784A">
              <w:rPr>
                <w:rFonts w:ascii="Verdana" w:hAnsi="Verdana"/>
                <w:i/>
                <w:sz w:val="18"/>
                <w:szCs w:val="18"/>
              </w:rPr>
              <w:t xml:space="preserve">Approved FF or HF is pre-requisite. </w:t>
            </w:r>
          </w:p>
          <w:p w:rsidR="00B31E88" w:rsidRPr="00791258" w:rsidRDefault="00A33175" w:rsidP="00530CB2">
            <w:pPr>
              <w:numPr>
                <w:ilvl w:val="0"/>
                <w:numId w:val="6"/>
              </w:numPr>
              <w:spacing w:after="200" w:line="276" w:lineRule="auto"/>
              <w:ind w:hanging="360"/>
              <w:contextualSpacing/>
              <w:rPr>
                <w:i/>
                <w:sz w:val="18"/>
                <w:szCs w:val="18"/>
              </w:rPr>
            </w:pPr>
            <w:r w:rsidRPr="00791258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Family </w:t>
            </w:r>
            <w:r w:rsidR="00B31E88" w:rsidRPr="00791258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Coach </w:t>
            </w:r>
          </w:p>
          <w:p w:rsidR="00B31E88" w:rsidRPr="00791258" w:rsidRDefault="00B31E88" w:rsidP="00530CB2">
            <w:pPr>
              <w:numPr>
                <w:ilvl w:val="0"/>
                <w:numId w:val="6"/>
              </w:numPr>
              <w:spacing w:after="200" w:line="276" w:lineRule="auto"/>
              <w:ind w:hanging="360"/>
              <w:contextualSpacing/>
              <w:rPr>
                <w:i/>
                <w:sz w:val="18"/>
                <w:szCs w:val="18"/>
              </w:rPr>
            </w:pPr>
            <w:r w:rsidRPr="00791258">
              <w:rPr>
                <w:rFonts w:ascii="Verdana" w:eastAsia="Verdana" w:hAnsi="Verdana" w:cs="Verdana"/>
                <w:i/>
                <w:sz w:val="18"/>
                <w:szCs w:val="18"/>
              </w:rPr>
              <w:t>3 References/ Letters of recommendation</w:t>
            </w:r>
          </w:p>
          <w:p w:rsidR="00B31E88" w:rsidRPr="00791258" w:rsidRDefault="00B31E88" w:rsidP="00530CB2">
            <w:r w:rsidRPr="00791258">
              <w:rPr>
                <w:rFonts w:ascii="Verdana" w:eastAsia="Verdana" w:hAnsi="Verdana" w:cs="Verdana"/>
                <w:i/>
                <w:sz w:val="18"/>
                <w:szCs w:val="18"/>
              </w:rPr>
              <w:t>(1 pastoral, 2 others)</w:t>
            </w:r>
          </w:p>
        </w:tc>
      </w:tr>
      <w:tr w:rsidR="00B31E88" w:rsidTr="002557A5">
        <w:trPr>
          <w:jc w:val="center"/>
        </w:trPr>
        <w:tc>
          <w:tcPr>
            <w:tcW w:w="2430" w:type="dxa"/>
            <w:tcBorders>
              <w:right w:val="single" w:sz="12" w:space="0" w:color="000000"/>
            </w:tcBorders>
          </w:tcPr>
          <w:p w:rsidR="00B31E88" w:rsidRPr="000C4904" w:rsidRDefault="00B31E88" w:rsidP="00530CB2">
            <w:pPr>
              <w:pStyle w:val="ListParagraph"/>
              <w:numPr>
                <w:ilvl w:val="0"/>
                <w:numId w:val="15"/>
              </w:num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C4904">
              <w:rPr>
                <w:rFonts w:ascii="Verdana" w:eastAsia="Verdana" w:hAnsi="Verdana" w:cs="Verdana"/>
                <w:b/>
                <w:sz w:val="18"/>
                <w:szCs w:val="18"/>
              </w:rPr>
              <w:t>Submit all background checks</w:t>
            </w:r>
          </w:p>
        </w:tc>
        <w:tc>
          <w:tcPr>
            <w:tcW w:w="2145" w:type="dxa"/>
            <w:tcBorders>
              <w:left w:val="single" w:sz="12" w:space="0" w:color="000000"/>
              <w:right w:val="single" w:sz="12" w:space="0" w:color="000000"/>
            </w:tcBorders>
          </w:tcPr>
          <w:p w:rsidR="00B31E88" w:rsidRDefault="00B31E88" w:rsidP="00530CB2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Required only IF intending to assist with childcare </w:t>
            </w:r>
            <w:r w:rsidR="00850CEB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without </w:t>
            </w:r>
            <w:proofErr w:type="spellStart"/>
            <w:r w:rsidR="00850CEB">
              <w:rPr>
                <w:rFonts w:ascii="Verdana" w:eastAsia="Verdana" w:hAnsi="Verdana" w:cs="Verdana"/>
                <w:i/>
                <w:sz w:val="18"/>
                <w:szCs w:val="18"/>
              </w:rPr>
              <w:t>childs’</w:t>
            </w:r>
            <w:proofErr w:type="spellEnd"/>
            <w:r w:rsidR="00850CEB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parent present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(babysitting, driving children, etc.)</w:t>
            </w:r>
          </w:p>
          <w:p w:rsidR="00B31E88" w:rsidRDefault="00B31E88" w:rsidP="00530CB2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  <w:p w:rsidR="00B31E88" w:rsidRDefault="00B31E88" w:rsidP="00530CB2"/>
        </w:tc>
        <w:tc>
          <w:tcPr>
            <w:tcW w:w="214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DD9C3"/>
          </w:tcPr>
          <w:p w:rsidR="00B31E88" w:rsidRDefault="00B31E88" w:rsidP="00530CB2"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Required</w:t>
            </w:r>
          </w:p>
          <w:p w:rsidR="00B31E88" w:rsidRPr="000A0270" w:rsidRDefault="00C74246" w:rsidP="00530CB2">
            <w:pPr>
              <w:pStyle w:val="ListParagraph"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FBI/SBI with</w:t>
            </w:r>
            <w:r w:rsidR="00521F0B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MEVECHS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waiver</w:t>
            </w:r>
          </w:p>
          <w:p w:rsidR="00B31E88" w:rsidRPr="000A0270" w:rsidRDefault="00B31E88" w:rsidP="00530CB2">
            <w:pPr>
              <w:pStyle w:val="ListParagraph"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 w:rsidRPr="000A0270">
              <w:rPr>
                <w:rFonts w:ascii="Verdana" w:eastAsia="Verdana" w:hAnsi="Verdana" w:cs="Verdana"/>
                <w:i/>
                <w:sz w:val="18"/>
                <w:szCs w:val="18"/>
              </w:rPr>
              <w:t>Maine State Child Abuse Registry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(CAR’s)</w:t>
            </w:r>
          </w:p>
          <w:p w:rsidR="00B31E88" w:rsidRDefault="00B31E88" w:rsidP="00530CB2">
            <w:pPr>
              <w:spacing w:after="200" w:line="276" w:lineRule="auto"/>
              <w:ind w:left="36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  <w:tcBorders>
              <w:left w:val="single" w:sz="12" w:space="0" w:color="000000"/>
            </w:tcBorders>
          </w:tcPr>
          <w:p w:rsidR="00B31E88" w:rsidRDefault="00B31E88" w:rsidP="00530CB2"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Required</w:t>
            </w:r>
          </w:p>
          <w:p w:rsidR="00C74246" w:rsidRPr="00C74246" w:rsidRDefault="00C74246" w:rsidP="00521F0B">
            <w:pPr>
              <w:pStyle w:val="ListParagraph"/>
              <w:numPr>
                <w:ilvl w:val="0"/>
                <w:numId w:val="9"/>
              </w:numPr>
              <w:rPr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FBI/SBI with MEVECHS waiver</w:t>
            </w:r>
          </w:p>
          <w:p w:rsidR="00B31E88" w:rsidRPr="000A0270" w:rsidRDefault="00B31E88" w:rsidP="00521F0B">
            <w:pPr>
              <w:pStyle w:val="ListParagraph"/>
              <w:numPr>
                <w:ilvl w:val="0"/>
                <w:numId w:val="9"/>
              </w:numPr>
              <w:rPr>
                <w:i/>
                <w:sz w:val="18"/>
                <w:szCs w:val="18"/>
              </w:rPr>
            </w:pPr>
            <w:r w:rsidRPr="000A0270">
              <w:rPr>
                <w:rFonts w:ascii="Verdana" w:eastAsia="Verdana" w:hAnsi="Verdana" w:cs="Verdana"/>
                <w:i/>
                <w:sz w:val="18"/>
                <w:szCs w:val="18"/>
              </w:rPr>
              <w:t>Maine State Child Abuse Registry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(CAR’s)</w:t>
            </w:r>
          </w:p>
          <w:p w:rsidR="00B31E88" w:rsidRDefault="00B31E88" w:rsidP="00530CB2">
            <w:pPr>
              <w:spacing w:after="200" w:line="276" w:lineRule="auto"/>
              <w:ind w:left="360"/>
              <w:contextualSpacing/>
              <w:rPr>
                <w:i/>
                <w:sz w:val="18"/>
                <w:szCs w:val="18"/>
              </w:rPr>
            </w:pPr>
          </w:p>
        </w:tc>
      </w:tr>
      <w:tr w:rsidR="00B31E88" w:rsidRPr="000C4904" w:rsidTr="002557A5">
        <w:trPr>
          <w:jc w:val="center"/>
        </w:trPr>
        <w:tc>
          <w:tcPr>
            <w:tcW w:w="2430" w:type="dxa"/>
            <w:tcBorders>
              <w:right w:val="single" w:sz="12" w:space="0" w:color="000000"/>
            </w:tcBorders>
          </w:tcPr>
          <w:p w:rsidR="00B31E88" w:rsidRPr="000C4904" w:rsidRDefault="00B31E88" w:rsidP="00530CB2">
            <w:pPr>
              <w:pStyle w:val="ListParagraph"/>
              <w:numPr>
                <w:ilvl w:val="0"/>
                <w:numId w:val="15"/>
              </w:num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Complete Training</w:t>
            </w:r>
          </w:p>
        </w:tc>
        <w:tc>
          <w:tcPr>
            <w:tcW w:w="2145" w:type="dxa"/>
            <w:tcBorders>
              <w:left w:val="single" w:sz="12" w:space="0" w:color="000000"/>
              <w:right w:val="single" w:sz="12" w:space="0" w:color="000000"/>
            </w:tcBorders>
          </w:tcPr>
          <w:p w:rsidR="00B31E88" w:rsidRPr="000C4904" w:rsidRDefault="00B31E88" w:rsidP="00530CB2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Core</w:t>
            </w:r>
          </w:p>
          <w:p w:rsidR="00B31E88" w:rsidRDefault="00B31E88" w:rsidP="00530CB2"/>
        </w:tc>
        <w:tc>
          <w:tcPr>
            <w:tcW w:w="214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DD9C3"/>
          </w:tcPr>
          <w:p w:rsidR="00B31E88" w:rsidRPr="000C4904" w:rsidRDefault="00B31E88" w:rsidP="00530CB2">
            <w:pPr>
              <w:rPr>
                <w:rFonts w:ascii="Verdana" w:hAnsi="Verdana"/>
                <w:sz w:val="18"/>
                <w:szCs w:val="18"/>
              </w:rPr>
            </w:pPr>
            <w:r w:rsidRPr="000C4904">
              <w:rPr>
                <w:rFonts w:ascii="Verdana" w:hAnsi="Verdana"/>
                <w:sz w:val="18"/>
                <w:szCs w:val="18"/>
              </w:rPr>
              <w:t>Core</w:t>
            </w:r>
          </w:p>
          <w:p w:rsidR="00B31E88" w:rsidRPr="000C4904" w:rsidRDefault="00B31E88" w:rsidP="00530CB2">
            <w:pPr>
              <w:rPr>
                <w:sz w:val="18"/>
                <w:szCs w:val="18"/>
              </w:rPr>
            </w:pPr>
            <w:r w:rsidRPr="000C4904">
              <w:rPr>
                <w:rFonts w:ascii="Verdana" w:hAnsi="Verdana"/>
                <w:sz w:val="18"/>
                <w:szCs w:val="18"/>
              </w:rPr>
              <w:t>Host</w:t>
            </w:r>
            <w:r w:rsidR="003F568D">
              <w:rPr>
                <w:rFonts w:ascii="Verdana" w:hAnsi="Verdana"/>
                <w:sz w:val="18"/>
                <w:szCs w:val="18"/>
              </w:rPr>
              <w:t xml:space="preserve"> Family</w:t>
            </w:r>
          </w:p>
        </w:tc>
        <w:tc>
          <w:tcPr>
            <w:tcW w:w="2175" w:type="dxa"/>
            <w:tcBorders>
              <w:left w:val="single" w:sz="12" w:space="0" w:color="000000"/>
            </w:tcBorders>
          </w:tcPr>
          <w:p w:rsidR="00B31E88" w:rsidRDefault="00B31E88" w:rsidP="00530CB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Core</w:t>
            </w:r>
          </w:p>
          <w:p w:rsidR="00B31E88" w:rsidRDefault="00B31E88" w:rsidP="00530CB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Host</w:t>
            </w:r>
            <w:r w:rsidR="003F568D">
              <w:rPr>
                <w:rFonts w:ascii="Verdana" w:hAnsi="Verdana"/>
                <w:sz w:val="18"/>
                <w:szCs w:val="18"/>
              </w:rPr>
              <w:t xml:space="preserve"> Family</w:t>
            </w:r>
          </w:p>
          <w:p w:rsidR="00B31E88" w:rsidRPr="000C4904" w:rsidRDefault="00B31E88" w:rsidP="00530CB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Family Coach</w:t>
            </w:r>
          </w:p>
        </w:tc>
      </w:tr>
      <w:tr w:rsidR="00B31E88" w:rsidTr="00791258">
        <w:trPr>
          <w:jc w:val="center"/>
        </w:trPr>
        <w:tc>
          <w:tcPr>
            <w:tcW w:w="2430" w:type="dxa"/>
            <w:tcBorders>
              <w:right w:val="single" w:sz="12" w:space="0" w:color="000000"/>
            </w:tcBorders>
          </w:tcPr>
          <w:p w:rsidR="00B31E88" w:rsidRPr="000C4904" w:rsidRDefault="00B31E88" w:rsidP="00530CB2">
            <w:pPr>
              <w:pStyle w:val="ListParagraph"/>
              <w:numPr>
                <w:ilvl w:val="0"/>
                <w:numId w:val="15"/>
              </w:num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0C4904">
              <w:rPr>
                <w:rFonts w:ascii="Verdana" w:eastAsia="Verdana" w:hAnsi="Verdana" w:cs="Verdana"/>
                <w:b/>
                <w:sz w:val="18"/>
                <w:szCs w:val="18"/>
              </w:rPr>
              <w:t>Schedule home screening</w:t>
            </w:r>
          </w:p>
        </w:tc>
        <w:tc>
          <w:tcPr>
            <w:tcW w:w="214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31E88" w:rsidRDefault="00850CEB" w:rsidP="00530CB2">
            <w:r>
              <w:rPr>
                <w:rFonts w:ascii="Verdana" w:eastAsia="Verdana" w:hAnsi="Verdana" w:cs="Verdana"/>
                <w:i/>
                <w:sz w:val="18"/>
                <w:szCs w:val="18"/>
              </w:rPr>
              <w:t>Home Safety Checklist if providing on-going childcare in volunteers home</w:t>
            </w:r>
          </w:p>
        </w:tc>
        <w:tc>
          <w:tcPr>
            <w:tcW w:w="214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DD9C3"/>
          </w:tcPr>
          <w:p w:rsidR="00B31E88" w:rsidRDefault="00B31E88" w:rsidP="00530CB2"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Required</w:t>
            </w:r>
          </w:p>
          <w:p w:rsidR="00B31E88" w:rsidRDefault="00B31E88" w:rsidP="00530CB2"/>
        </w:tc>
        <w:tc>
          <w:tcPr>
            <w:tcW w:w="2175" w:type="dxa"/>
            <w:tcBorders>
              <w:left w:val="single" w:sz="12" w:space="0" w:color="000000"/>
            </w:tcBorders>
          </w:tcPr>
          <w:p w:rsidR="00B31E88" w:rsidRDefault="00B31E88" w:rsidP="00530CB2">
            <w:r>
              <w:rPr>
                <w:rFonts w:ascii="Verdana" w:eastAsia="Verdana" w:hAnsi="Verdana" w:cs="Verdana"/>
                <w:i/>
                <w:sz w:val="18"/>
                <w:szCs w:val="18"/>
              </w:rPr>
              <w:t>Not Required</w:t>
            </w:r>
          </w:p>
        </w:tc>
      </w:tr>
    </w:tbl>
    <w:p w:rsidR="0083289F" w:rsidRDefault="00511A26">
      <w:pPr>
        <w:spacing w:after="0"/>
      </w:pPr>
      <w:r>
        <w:rPr>
          <w:noProof/>
        </w:rPr>
        <mc:AlternateContent>
          <mc:Choice Requires="wps">
            <w:drawing>
              <wp:inline distT="114300" distB="114300" distL="114300" distR="114300">
                <wp:extent cx="6343650" cy="16477"/>
                <wp:effectExtent l="0" t="0" r="0" 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025" y="2200275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788C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width:499.5pt;height:1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">
                <v:stroke startarrowwidth="wide" startarrowlength="long" endarrowwidth="wide" endarrowlength="long"/>
                <w10:anchorlock/>
              </v:shape>
            </w:pict>
          </mc:Fallback>
        </mc:AlternateContent>
      </w:r>
    </w:p>
    <w:p w:rsidR="0083289F" w:rsidRDefault="00483635" w:rsidP="009A2852">
      <w:pPr>
        <w:spacing w:after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Contact Info</w:t>
      </w:r>
    </w:p>
    <w:p w:rsidR="007A30DA" w:rsidRPr="007A30DA" w:rsidRDefault="007A30DA" w:rsidP="009A2852">
      <w:pPr>
        <w:spacing w:after="0"/>
        <w:jc w:val="center"/>
        <w:rPr>
          <w:rFonts w:ascii="Verdana" w:eastAsia="Verdana" w:hAnsi="Verdana" w:cs="Verdana"/>
          <w:b/>
          <w:sz w:val="18"/>
          <w:szCs w:val="18"/>
        </w:rPr>
      </w:pPr>
      <w:r w:rsidRPr="007A30DA">
        <w:rPr>
          <w:rFonts w:ascii="Verdana" w:eastAsia="Verdana" w:hAnsi="Verdana" w:cs="Verdana"/>
          <w:b/>
          <w:sz w:val="18"/>
          <w:szCs w:val="18"/>
        </w:rPr>
        <w:t>Mailing address:</w:t>
      </w:r>
    </w:p>
    <w:p w:rsidR="007A30DA" w:rsidRPr="00077F52" w:rsidRDefault="007A30DA" w:rsidP="009A2852">
      <w:pPr>
        <w:pStyle w:val="ListParagraph"/>
        <w:spacing w:after="0"/>
        <w:ind w:left="0"/>
        <w:jc w:val="center"/>
        <w:rPr>
          <w:rFonts w:ascii="Verdana" w:eastAsia="Verdana" w:hAnsi="Verdana" w:cs="Verdana"/>
          <w:sz w:val="18"/>
          <w:szCs w:val="18"/>
        </w:rPr>
      </w:pPr>
      <w:r w:rsidRPr="00077F52"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afe </w:t>
      </w:r>
      <w:r w:rsidRPr="00077F52"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 xml:space="preserve">amilies for </w:t>
      </w:r>
      <w:r w:rsidRPr="00077F52"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hildren</w:t>
      </w:r>
      <w:r w:rsidRPr="00077F52">
        <w:rPr>
          <w:rFonts w:ascii="Verdana" w:eastAsia="Verdana" w:hAnsi="Verdana" w:cs="Verdana"/>
          <w:sz w:val="18"/>
          <w:szCs w:val="18"/>
        </w:rPr>
        <w:t xml:space="preserve"> Maine</w:t>
      </w:r>
    </w:p>
    <w:p w:rsidR="007A30DA" w:rsidRPr="00077F52" w:rsidRDefault="007A30DA" w:rsidP="009A2852">
      <w:pPr>
        <w:pStyle w:val="ListParagraph"/>
        <w:spacing w:after="0"/>
        <w:ind w:left="0"/>
        <w:jc w:val="center"/>
        <w:rPr>
          <w:rFonts w:ascii="Verdana" w:eastAsia="Verdana" w:hAnsi="Verdana" w:cs="Verdana"/>
          <w:sz w:val="18"/>
          <w:szCs w:val="18"/>
        </w:rPr>
      </w:pPr>
      <w:r w:rsidRPr="00077F52">
        <w:rPr>
          <w:rFonts w:ascii="Verdana" w:eastAsia="Verdana" w:hAnsi="Verdana" w:cs="Verdana"/>
          <w:sz w:val="18"/>
          <w:szCs w:val="18"/>
        </w:rPr>
        <w:t>P O Box 93</w:t>
      </w:r>
    </w:p>
    <w:p w:rsidR="007A30DA" w:rsidRDefault="007A30DA" w:rsidP="009A2852">
      <w:pPr>
        <w:pStyle w:val="ListParagraph"/>
        <w:spacing w:after="0"/>
        <w:ind w:left="0"/>
        <w:jc w:val="center"/>
        <w:rPr>
          <w:rFonts w:ascii="Verdana" w:eastAsia="Verdana" w:hAnsi="Verdana" w:cs="Verdana"/>
          <w:sz w:val="18"/>
          <w:szCs w:val="18"/>
        </w:rPr>
      </w:pPr>
      <w:r w:rsidRPr="00077F52">
        <w:rPr>
          <w:rFonts w:ascii="Verdana" w:eastAsia="Verdana" w:hAnsi="Verdana" w:cs="Verdana"/>
          <w:sz w:val="18"/>
          <w:szCs w:val="18"/>
        </w:rPr>
        <w:t>Whiting, ME. 04691</w:t>
      </w:r>
    </w:p>
    <w:p w:rsidR="009A2852" w:rsidRDefault="009A2852" w:rsidP="009A2852">
      <w:pPr>
        <w:spacing w:after="0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7A30DA" w:rsidRDefault="007A30DA" w:rsidP="009A2852">
      <w:pPr>
        <w:spacing w:after="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Email address:</w:t>
      </w:r>
    </w:p>
    <w:p w:rsidR="007A30DA" w:rsidRDefault="00464AF5" w:rsidP="009A2852">
      <w:pPr>
        <w:spacing w:after="0"/>
        <w:jc w:val="center"/>
        <w:rPr>
          <w:rFonts w:ascii="Verdana" w:eastAsia="Verdana" w:hAnsi="Verdana" w:cs="Verdana"/>
          <w:b/>
          <w:sz w:val="18"/>
          <w:szCs w:val="18"/>
        </w:rPr>
      </w:pPr>
      <w:hyperlink r:id="rId14" w:history="1">
        <w:r w:rsidR="007A30DA" w:rsidRPr="00906F07">
          <w:rPr>
            <w:rStyle w:val="Hyperlink"/>
          </w:rPr>
          <w:t>Maine@safefamilies.net</w:t>
        </w:r>
      </w:hyperlink>
    </w:p>
    <w:p w:rsidR="00276A7C" w:rsidRDefault="00276A7C" w:rsidP="009A2852">
      <w:pPr>
        <w:spacing w:after="0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7A30DA" w:rsidRDefault="00276A7C" w:rsidP="009A2852">
      <w:pPr>
        <w:spacing w:after="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Phone:</w:t>
      </w:r>
    </w:p>
    <w:p w:rsidR="007A30DA" w:rsidRDefault="007A30DA" w:rsidP="009A2852">
      <w:pPr>
        <w:spacing w:after="0"/>
        <w:jc w:val="center"/>
      </w:pPr>
      <w:r>
        <w:t>207-713-0523</w:t>
      </w:r>
    </w:p>
    <w:p w:rsidR="006E77FB" w:rsidRDefault="006E77FB" w:rsidP="006E77FB">
      <w:pPr>
        <w:spacing w:after="0"/>
        <w:jc w:val="center"/>
        <w:rPr>
          <w:rFonts w:ascii="Verdana" w:eastAsia="Verdana" w:hAnsi="Verdana" w:cs="Verdana"/>
          <w:sz w:val="18"/>
          <w:szCs w:val="18"/>
        </w:rPr>
      </w:pPr>
    </w:p>
    <w:p w:rsidR="000732D8" w:rsidRPr="006E77FB" w:rsidRDefault="00077F52" w:rsidP="007A30DA">
      <w:pPr>
        <w:spacing w:after="0"/>
        <w:rPr>
          <w:rStyle w:val="Hyperlink"/>
          <w:b/>
          <w:color w:val="000000"/>
          <w:u w:val="none"/>
        </w:rPr>
      </w:pPr>
      <w:r w:rsidRPr="006E77FB">
        <w:rPr>
          <w:rFonts w:ascii="Verdana" w:eastAsia="Verdana" w:hAnsi="Verdana" w:cs="Verdana"/>
          <w:sz w:val="18"/>
          <w:szCs w:val="18"/>
        </w:rPr>
        <w:t xml:space="preserve">Dr. </w:t>
      </w:r>
      <w:r w:rsidR="000732D8" w:rsidRPr="006E77FB">
        <w:rPr>
          <w:rFonts w:ascii="Verdana" w:eastAsia="Verdana" w:hAnsi="Verdana" w:cs="Verdana"/>
          <w:sz w:val="18"/>
          <w:szCs w:val="18"/>
        </w:rPr>
        <w:t xml:space="preserve">Robin </w:t>
      </w:r>
      <w:r w:rsidRPr="006E77FB">
        <w:rPr>
          <w:rFonts w:ascii="Verdana" w:eastAsia="Verdana" w:hAnsi="Verdana" w:cs="Verdana"/>
          <w:sz w:val="18"/>
          <w:szCs w:val="18"/>
        </w:rPr>
        <w:t xml:space="preserve">J </w:t>
      </w:r>
      <w:r w:rsidR="000732D8" w:rsidRPr="006E77FB">
        <w:rPr>
          <w:rFonts w:ascii="Verdana" w:eastAsia="Verdana" w:hAnsi="Verdana" w:cs="Verdana"/>
          <w:sz w:val="18"/>
          <w:szCs w:val="18"/>
        </w:rPr>
        <w:t>Chamberlain,</w:t>
      </w:r>
      <w:bookmarkStart w:id="1" w:name="_GoBack"/>
      <w:bookmarkEnd w:id="1"/>
      <w:r w:rsidR="000732D8" w:rsidRPr="006E77FB">
        <w:rPr>
          <w:rFonts w:ascii="Verdana" w:eastAsia="Verdana" w:hAnsi="Verdana" w:cs="Verdana"/>
          <w:sz w:val="18"/>
          <w:szCs w:val="18"/>
        </w:rPr>
        <w:t xml:space="preserve"> Director SFFC Maine - </w:t>
      </w:r>
      <w:hyperlink r:id="rId15" w:history="1">
        <w:r w:rsidR="00935BC2" w:rsidRPr="006E77FB">
          <w:rPr>
            <w:rStyle w:val="Hyperlink"/>
            <w:rFonts w:ascii="Verdana" w:eastAsia="Verdana" w:hAnsi="Verdana" w:cs="Verdana"/>
            <w:sz w:val="18"/>
            <w:szCs w:val="18"/>
          </w:rPr>
          <w:t>RChamberlain@safefamilies.net</w:t>
        </w:r>
      </w:hyperlink>
    </w:p>
    <w:p w:rsidR="006C25F0" w:rsidRDefault="006C25F0" w:rsidP="006C25F0">
      <w:pPr>
        <w:pStyle w:val="ListParagraph"/>
        <w:spacing w:after="0"/>
        <w:ind w:left="0"/>
        <w:jc w:val="center"/>
        <w:rPr>
          <w:b/>
          <w:color w:val="auto"/>
        </w:rPr>
      </w:pPr>
    </w:p>
    <w:p w:rsidR="006C25F0" w:rsidRDefault="00B31E88" w:rsidP="006C25F0">
      <w:pPr>
        <w:pStyle w:val="ListParagraph"/>
        <w:spacing w:after="0"/>
        <w:ind w:left="0"/>
        <w:jc w:val="center"/>
        <w:rPr>
          <w:b/>
          <w:color w:val="auto"/>
        </w:rPr>
      </w:pPr>
      <w:r w:rsidRPr="00F010FE">
        <w:rPr>
          <w:b/>
          <w:color w:val="auto"/>
        </w:rPr>
        <w:t>Find Us</w:t>
      </w:r>
      <w:r w:rsidR="000732D8" w:rsidRPr="00F010FE">
        <w:rPr>
          <w:b/>
          <w:color w:val="auto"/>
        </w:rPr>
        <w:t>:</w:t>
      </w:r>
    </w:p>
    <w:p w:rsidR="006C25F0" w:rsidRPr="006C25F0" w:rsidRDefault="00DD63F3" w:rsidP="007F0F70">
      <w:pPr>
        <w:pStyle w:val="ListParagraph"/>
        <w:spacing w:after="0"/>
        <w:ind w:left="0"/>
        <w:jc w:val="center"/>
        <w:rPr>
          <w:b/>
          <w:color w:val="auto"/>
        </w:rPr>
      </w:pPr>
      <w:r>
        <w:rPr>
          <w:b/>
          <w:color w:val="auto"/>
        </w:rPr>
        <w:t>ON THE WEB</w:t>
      </w:r>
    </w:p>
    <w:p w:rsidR="006C25F0" w:rsidRDefault="00E672AD" w:rsidP="006C25F0">
      <w:pPr>
        <w:pStyle w:val="ListParagraph"/>
        <w:spacing w:after="0"/>
        <w:ind w:left="0"/>
        <w:rPr>
          <w:rStyle w:val="Hyperlink"/>
          <w:b/>
          <w:color w:val="2E74B5" w:themeColor="accent1" w:themeShade="BF"/>
        </w:rPr>
      </w:pPr>
      <w:hyperlink r:id="rId16" w:history="1">
        <w:r w:rsidR="00B31E88" w:rsidRPr="002557A5">
          <w:rPr>
            <w:rStyle w:val="Hyperlink"/>
            <w:b/>
            <w:color w:val="2E74B5" w:themeColor="accent1" w:themeShade="BF"/>
          </w:rPr>
          <w:t>www.safe-families.org</w:t>
        </w:r>
      </w:hyperlink>
      <w:r w:rsidR="000732D8" w:rsidRPr="00F010FE">
        <w:rPr>
          <w:rStyle w:val="Hyperlink"/>
          <w:b/>
        </w:rPr>
        <w:t xml:space="preserve"> </w:t>
      </w:r>
      <w:r w:rsidR="006C25F0">
        <w:rPr>
          <w:rStyle w:val="Hyperlink"/>
          <w:b/>
        </w:rPr>
        <w:t xml:space="preserve"> </w:t>
      </w:r>
      <w:r w:rsidR="000732D8" w:rsidRPr="006C25F0">
        <w:rPr>
          <w:rStyle w:val="Hyperlink"/>
          <w:b/>
          <w:color w:val="auto"/>
          <w:u w:val="none"/>
        </w:rPr>
        <w:t>or</w:t>
      </w:r>
      <w:r w:rsidR="006C25F0">
        <w:rPr>
          <w:rStyle w:val="Hyperlink"/>
          <w:color w:val="auto"/>
          <w:u w:val="none"/>
        </w:rPr>
        <w:t xml:space="preserve"> </w:t>
      </w:r>
      <w:hyperlink r:id="rId17" w:history="1">
        <w:r w:rsidR="00077F52" w:rsidRPr="002557A5">
          <w:rPr>
            <w:rStyle w:val="Hyperlink"/>
            <w:b/>
            <w:color w:val="2E74B5" w:themeColor="accent1" w:themeShade="BF"/>
          </w:rPr>
          <w:t>Ellsworth-M</w:t>
        </w:r>
        <w:r w:rsidR="000732D8" w:rsidRPr="002557A5">
          <w:rPr>
            <w:rStyle w:val="Hyperlink"/>
            <w:b/>
            <w:color w:val="2E74B5" w:themeColor="accent1" w:themeShade="BF"/>
          </w:rPr>
          <w:t>achias.safe-families.org</w:t>
        </w:r>
      </w:hyperlink>
      <w:r w:rsidR="000732D8" w:rsidRPr="00F010FE">
        <w:rPr>
          <w:rStyle w:val="Hyperlink"/>
          <w:b/>
          <w:color w:val="auto"/>
          <w:u w:val="none"/>
        </w:rPr>
        <w:t xml:space="preserve"> or </w:t>
      </w:r>
      <w:hyperlink r:id="rId18" w:history="1">
        <w:r w:rsidR="00077F52" w:rsidRPr="00362081">
          <w:rPr>
            <w:rStyle w:val="Hyperlink"/>
            <w:b/>
          </w:rPr>
          <w:t>Lewiston-P</w:t>
        </w:r>
        <w:r w:rsidR="000732D8" w:rsidRPr="00362081">
          <w:rPr>
            <w:rStyle w:val="Hyperlink"/>
            <w:b/>
          </w:rPr>
          <w:t>ortland.safe-families.org</w:t>
        </w:r>
      </w:hyperlink>
    </w:p>
    <w:p w:rsidR="006C25F0" w:rsidRDefault="00DD63F3" w:rsidP="007F0F70">
      <w:pPr>
        <w:pStyle w:val="ListParagraph"/>
        <w:spacing w:after="0"/>
        <w:ind w:left="0"/>
        <w:jc w:val="center"/>
        <w:rPr>
          <w:b/>
        </w:rPr>
      </w:pPr>
      <w:r>
        <w:rPr>
          <w:b/>
        </w:rPr>
        <w:t>ON FACEBOOK</w:t>
      </w:r>
    </w:p>
    <w:p w:rsidR="006C25F0" w:rsidRDefault="006C25F0" w:rsidP="006C3CE4">
      <w:pPr>
        <w:pStyle w:val="ListParagraph"/>
        <w:spacing w:after="0"/>
        <w:ind w:left="0"/>
        <w:jc w:val="center"/>
        <w:rPr>
          <w:rStyle w:val="Hyperlink"/>
          <w:color w:val="auto"/>
          <w:u w:val="none"/>
        </w:rPr>
      </w:pPr>
      <w:r w:rsidRPr="006C25F0">
        <w:rPr>
          <w:b/>
          <w:color w:val="auto"/>
        </w:rPr>
        <w:t>Maine FB page:</w:t>
      </w:r>
      <w:r>
        <w:rPr>
          <w:color w:val="2E74B5" w:themeColor="accent1" w:themeShade="BF"/>
        </w:rPr>
        <w:t xml:space="preserve"> </w:t>
      </w:r>
      <w:hyperlink r:id="rId19" w:history="1">
        <w:r w:rsidR="00B31E88" w:rsidRPr="002557A5">
          <w:rPr>
            <w:rStyle w:val="Hyperlink"/>
            <w:b/>
            <w:color w:val="2E74B5" w:themeColor="accent1" w:themeShade="BF"/>
          </w:rPr>
          <w:t>https://www.facebook.com/SafeFamiliesForChildrenMaine/</w:t>
        </w:r>
      </w:hyperlink>
    </w:p>
    <w:p w:rsidR="00C3655F" w:rsidRPr="002557A5" w:rsidRDefault="00F010FE" w:rsidP="006C3CE4">
      <w:pPr>
        <w:pStyle w:val="ListParagraph"/>
        <w:spacing w:after="0"/>
        <w:ind w:left="0"/>
        <w:jc w:val="center"/>
        <w:rPr>
          <w:b/>
          <w:color w:val="2E74B5" w:themeColor="accent1" w:themeShade="BF"/>
        </w:rPr>
      </w:pPr>
      <w:r w:rsidRPr="00F010FE">
        <w:rPr>
          <w:b/>
          <w:color w:val="auto"/>
        </w:rPr>
        <w:t>National FB page:</w:t>
      </w:r>
      <w:r w:rsidRPr="00F010FE">
        <w:rPr>
          <w:b/>
          <w:color w:val="0070C0"/>
          <w:u w:val="single"/>
        </w:rPr>
        <w:t xml:space="preserve"> </w:t>
      </w:r>
      <w:hyperlink r:id="rId20" w:history="1">
        <w:r w:rsidR="00C3655F" w:rsidRPr="00906754">
          <w:rPr>
            <w:rStyle w:val="Hyperlink"/>
            <w:b/>
          </w:rPr>
          <w:t>https://www.facebook.com/SFFCAlliance/</w:t>
        </w:r>
      </w:hyperlink>
    </w:p>
    <w:sectPr w:rsidR="00C3655F" w:rsidRPr="002557A5" w:rsidSect="00552B9F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pgNumType w:start="1"/>
      <w:cols w:space="720" w:equalWidth="0">
        <w:col w:w="1008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AD" w:rsidRDefault="00E672AD">
      <w:pPr>
        <w:spacing w:after="0" w:line="240" w:lineRule="auto"/>
      </w:pPr>
      <w:r>
        <w:separator/>
      </w:r>
    </w:p>
  </w:endnote>
  <w:endnote w:type="continuationSeparator" w:id="0">
    <w:p w:rsidR="00E672AD" w:rsidRDefault="00E6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e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9F" w:rsidRDefault="0083289F" w:rsidP="00266AB7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AD" w:rsidRDefault="00E672AD">
      <w:pPr>
        <w:spacing w:after="0" w:line="240" w:lineRule="auto"/>
      </w:pPr>
      <w:r>
        <w:separator/>
      </w:r>
    </w:p>
  </w:footnote>
  <w:footnote w:type="continuationSeparator" w:id="0">
    <w:p w:rsidR="00E672AD" w:rsidRDefault="00E6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9F" w:rsidRDefault="00511A26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0" distB="0" distL="0" distR="0">
          <wp:extent cx="3068543" cy="521329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8543" cy="5213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1083"/>
    <w:multiLevelType w:val="hybridMultilevel"/>
    <w:tmpl w:val="FCCA82C2"/>
    <w:lvl w:ilvl="0" w:tplc="419A1F3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E59E9D0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63ADA"/>
    <w:multiLevelType w:val="multilevel"/>
    <w:tmpl w:val="187E1E7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14F073C8"/>
    <w:multiLevelType w:val="hybridMultilevel"/>
    <w:tmpl w:val="3ED4B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02049"/>
    <w:multiLevelType w:val="hybridMultilevel"/>
    <w:tmpl w:val="B20C0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159FC"/>
    <w:multiLevelType w:val="hybridMultilevel"/>
    <w:tmpl w:val="DBACF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4FE1"/>
    <w:multiLevelType w:val="hybridMultilevel"/>
    <w:tmpl w:val="6194D2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E6E4C"/>
    <w:multiLevelType w:val="hybridMultilevel"/>
    <w:tmpl w:val="C85617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61C79"/>
    <w:multiLevelType w:val="multilevel"/>
    <w:tmpl w:val="040A6E9E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5760"/>
      </w:pPr>
      <w:rPr>
        <w:rFonts w:ascii="Arial" w:eastAsia="Arial" w:hAnsi="Arial" w:cs="Arial"/>
      </w:rPr>
    </w:lvl>
  </w:abstractNum>
  <w:abstractNum w:abstractNumId="8" w15:restartNumberingAfterBreak="0">
    <w:nsid w:val="27EF45AD"/>
    <w:multiLevelType w:val="multilevel"/>
    <w:tmpl w:val="6C8461B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 w15:restartNumberingAfterBreak="0">
    <w:nsid w:val="2E6F1DEC"/>
    <w:multiLevelType w:val="hybridMultilevel"/>
    <w:tmpl w:val="B7FCD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85A61"/>
    <w:multiLevelType w:val="hybridMultilevel"/>
    <w:tmpl w:val="2B2E0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6F434C"/>
    <w:multiLevelType w:val="hybridMultilevel"/>
    <w:tmpl w:val="E638A5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B07C7A"/>
    <w:multiLevelType w:val="multilevel"/>
    <w:tmpl w:val="7524525A"/>
    <w:lvl w:ilvl="0">
      <w:start w:val="1"/>
      <w:numFmt w:val="bullet"/>
      <w:lvlText w:val=""/>
      <w:lvlJc w:val="left"/>
      <w:pPr>
        <w:ind w:left="2160" w:firstLine="1080"/>
      </w:pPr>
      <w:rPr>
        <w:rFonts w:ascii="Wingdings" w:hAnsi="Wingdings" w:hint="default"/>
      </w:rPr>
    </w:lvl>
    <w:lvl w:ilvl="1">
      <w:start w:val="1"/>
      <w:numFmt w:val="bullet"/>
      <w:lvlText w:val="▪"/>
      <w:lvlJc w:val="left"/>
      <w:pPr>
        <w:ind w:left="28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6840"/>
      </w:pPr>
      <w:rPr>
        <w:rFonts w:ascii="Arial" w:eastAsia="Arial" w:hAnsi="Arial" w:cs="Arial"/>
      </w:rPr>
    </w:lvl>
  </w:abstractNum>
  <w:abstractNum w:abstractNumId="13" w15:restartNumberingAfterBreak="0">
    <w:nsid w:val="4A346545"/>
    <w:multiLevelType w:val="hybridMultilevel"/>
    <w:tmpl w:val="9056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5EE"/>
    <w:multiLevelType w:val="hybridMultilevel"/>
    <w:tmpl w:val="006EEF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FB11FE"/>
    <w:multiLevelType w:val="hybridMultilevel"/>
    <w:tmpl w:val="D53CD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00BCF"/>
    <w:multiLevelType w:val="hybridMultilevel"/>
    <w:tmpl w:val="42F66C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7B4922"/>
    <w:multiLevelType w:val="multilevel"/>
    <w:tmpl w:val="C57CE2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5BAD3E26"/>
    <w:multiLevelType w:val="hybridMultilevel"/>
    <w:tmpl w:val="1D5A81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41547C"/>
    <w:multiLevelType w:val="hybridMultilevel"/>
    <w:tmpl w:val="85266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5B328C"/>
    <w:multiLevelType w:val="hybridMultilevel"/>
    <w:tmpl w:val="B71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164D9"/>
    <w:multiLevelType w:val="hybridMultilevel"/>
    <w:tmpl w:val="29A06D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2280E"/>
    <w:multiLevelType w:val="hybridMultilevel"/>
    <w:tmpl w:val="A724B31C"/>
    <w:lvl w:ilvl="0" w:tplc="A74C8B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3918"/>
    <w:multiLevelType w:val="multilevel"/>
    <w:tmpl w:val="1C147872"/>
    <w:lvl w:ilvl="0">
      <w:start w:val="3"/>
      <w:numFmt w:val="decimal"/>
      <w:lvlText w:val="%1."/>
      <w:lvlJc w:val="left"/>
      <w:pPr>
        <w:ind w:left="0" w:firstLine="360"/>
      </w:pPr>
      <w:rPr>
        <w:rFonts w:ascii="Verdana" w:hAnsi="Verdana" w:hint="default"/>
        <w:b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 w:hint="default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 w:hint="default"/>
      </w:rPr>
    </w:lvl>
  </w:abstractNum>
  <w:abstractNum w:abstractNumId="24" w15:restartNumberingAfterBreak="0">
    <w:nsid w:val="6F2370E6"/>
    <w:multiLevelType w:val="multilevel"/>
    <w:tmpl w:val="5F54B208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6F736C1E"/>
    <w:multiLevelType w:val="hybridMultilevel"/>
    <w:tmpl w:val="3AB22CEE"/>
    <w:lvl w:ilvl="0" w:tplc="005AC6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62FE6"/>
    <w:multiLevelType w:val="hybridMultilevel"/>
    <w:tmpl w:val="AFA8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D5283"/>
    <w:multiLevelType w:val="hybridMultilevel"/>
    <w:tmpl w:val="72C0B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D7BFF"/>
    <w:multiLevelType w:val="hybridMultilevel"/>
    <w:tmpl w:val="7576A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864187"/>
    <w:multiLevelType w:val="multilevel"/>
    <w:tmpl w:val="2F9003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720"/>
      </w:pPr>
    </w:lvl>
    <w:lvl w:ilvl="2">
      <w:start w:val="1"/>
      <w:numFmt w:val="lowerRoman"/>
      <w:lvlText w:val="%3."/>
      <w:lvlJc w:val="right"/>
      <w:pPr>
        <w:ind w:left="1440" w:firstLine="1620"/>
      </w:pPr>
    </w:lvl>
    <w:lvl w:ilvl="3">
      <w:start w:val="1"/>
      <w:numFmt w:val="decimal"/>
      <w:lvlText w:val="%4."/>
      <w:lvlJc w:val="left"/>
      <w:pPr>
        <w:ind w:left="2160" w:firstLine="2160"/>
      </w:pPr>
    </w:lvl>
    <w:lvl w:ilvl="4">
      <w:start w:val="1"/>
      <w:numFmt w:val="lowerLetter"/>
      <w:lvlText w:val="%5."/>
      <w:lvlJc w:val="left"/>
      <w:pPr>
        <w:ind w:left="2880" w:firstLine="2880"/>
      </w:pPr>
    </w:lvl>
    <w:lvl w:ilvl="5">
      <w:start w:val="1"/>
      <w:numFmt w:val="lowerRoman"/>
      <w:lvlText w:val="%6."/>
      <w:lvlJc w:val="right"/>
      <w:pPr>
        <w:ind w:left="3600" w:firstLine="3780"/>
      </w:pPr>
    </w:lvl>
    <w:lvl w:ilvl="6">
      <w:start w:val="1"/>
      <w:numFmt w:val="decimal"/>
      <w:lvlText w:val="%7."/>
      <w:lvlJc w:val="left"/>
      <w:pPr>
        <w:ind w:left="4320" w:firstLine="4320"/>
      </w:pPr>
    </w:lvl>
    <w:lvl w:ilvl="7">
      <w:start w:val="1"/>
      <w:numFmt w:val="lowerLetter"/>
      <w:lvlText w:val="%8."/>
      <w:lvlJc w:val="left"/>
      <w:pPr>
        <w:ind w:left="5040" w:firstLine="5040"/>
      </w:pPr>
    </w:lvl>
    <w:lvl w:ilvl="8">
      <w:start w:val="1"/>
      <w:numFmt w:val="lowerRoman"/>
      <w:lvlText w:val="%9."/>
      <w:lvlJc w:val="right"/>
      <w:pPr>
        <w:ind w:left="5760" w:firstLine="5940"/>
      </w:pPr>
    </w:lvl>
  </w:abstractNum>
  <w:abstractNum w:abstractNumId="30" w15:restartNumberingAfterBreak="0">
    <w:nsid w:val="7FCD1DE7"/>
    <w:multiLevelType w:val="hybridMultilevel"/>
    <w:tmpl w:val="98EAE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29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13"/>
  </w:num>
  <w:num w:numId="11">
    <w:abstractNumId w:val="15"/>
  </w:num>
  <w:num w:numId="12">
    <w:abstractNumId w:val="9"/>
  </w:num>
  <w:num w:numId="13">
    <w:abstractNumId w:val="23"/>
  </w:num>
  <w:num w:numId="14">
    <w:abstractNumId w:val="25"/>
  </w:num>
  <w:num w:numId="15">
    <w:abstractNumId w:val="19"/>
  </w:num>
  <w:num w:numId="16">
    <w:abstractNumId w:val="21"/>
  </w:num>
  <w:num w:numId="17">
    <w:abstractNumId w:val="16"/>
  </w:num>
  <w:num w:numId="18">
    <w:abstractNumId w:val="5"/>
  </w:num>
  <w:num w:numId="19">
    <w:abstractNumId w:val="28"/>
  </w:num>
  <w:num w:numId="20">
    <w:abstractNumId w:val="11"/>
  </w:num>
  <w:num w:numId="21">
    <w:abstractNumId w:val="0"/>
  </w:num>
  <w:num w:numId="22">
    <w:abstractNumId w:val="6"/>
  </w:num>
  <w:num w:numId="23">
    <w:abstractNumId w:val="18"/>
  </w:num>
  <w:num w:numId="24">
    <w:abstractNumId w:val="14"/>
  </w:num>
  <w:num w:numId="25">
    <w:abstractNumId w:val="4"/>
  </w:num>
  <w:num w:numId="26">
    <w:abstractNumId w:val="22"/>
  </w:num>
  <w:num w:numId="27">
    <w:abstractNumId w:val="26"/>
  </w:num>
  <w:num w:numId="28">
    <w:abstractNumId w:val="2"/>
  </w:num>
  <w:num w:numId="29">
    <w:abstractNumId w:val="30"/>
  </w:num>
  <w:num w:numId="30">
    <w:abstractNumId w:val="27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9F"/>
    <w:rsid w:val="00000B4C"/>
    <w:rsid w:val="000310AB"/>
    <w:rsid w:val="0005113A"/>
    <w:rsid w:val="000732D8"/>
    <w:rsid w:val="00077F52"/>
    <w:rsid w:val="000A0270"/>
    <w:rsid w:val="000C4904"/>
    <w:rsid w:val="00105BA2"/>
    <w:rsid w:val="001352E0"/>
    <w:rsid w:val="001B7B83"/>
    <w:rsid w:val="001E2F40"/>
    <w:rsid w:val="001E7026"/>
    <w:rsid w:val="001F784A"/>
    <w:rsid w:val="00233DA9"/>
    <w:rsid w:val="002557A5"/>
    <w:rsid w:val="00266AB7"/>
    <w:rsid w:val="00276A7C"/>
    <w:rsid w:val="002779D6"/>
    <w:rsid w:val="002977D0"/>
    <w:rsid w:val="002C4B5B"/>
    <w:rsid w:val="00305002"/>
    <w:rsid w:val="0035761B"/>
    <w:rsid w:val="00362081"/>
    <w:rsid w:val="00381636"/>
    <w:rsid w:val="0039355E"/>
    <w:rsid w:val="003C043B"/>
    <w:rsid w:val="003D2B4C"/>
    <w:rsid w:val="003F568D"/>
    <w:rsid w:val="00422946"/>
    <w:rsid w:val="00427D1D"/>
    <w:rsid w:val="00447E62"/>
    <w:rsid w:val="00464AF5"/>
    <w:rsid w:val="00483635"/>
    <w:rsid w:val="00490C55"/>
    <w:rsid w:val="004A17CC"/>
    <w:rsid w:val="004B0AAE"/>
    <w:rsid w:val="004B0CE2"/>
    <w:rsid w:val="004B64F4"/>
    <w:rsid w:val="004C741D"/>
    <w:rsid w:val="00511A26"/>
    <w:rsid w:val="005208EF"/>
    <w:rsid w:val="00521F0B"/>
    <w:rsid w:val="00532CDD"/>
    <w:rsid w:val="00542749"/>
    <w:rsid w:val="00552B9F"/>
    <w:rsid w:val="005B1F09"/>
    <w:rsid w:val="005F1F21"/>
    <w:rsid w:val="00610CA2"/>
    <w:rsid w:val="006269D3"/>
    <w:rsid w:val="00642F39"/>
    <w:rsid w:val="006A07FF"/>
    <w:rsid w:val="006A1871"/>
    <w:rsid w:val="006C25F0"/>
    <w:rsid w:val="006C31F2"/>
    <w:rsid w:val="006C3CE4"/>
    <w:rsid w:val="006E0E2C"/>
    <w:rsid w:val="006E46A0"/>
    <w:rsid w:val="006E77FB"/>
    <w:rsid w:val="006F26B6"/>
    <w:rsid w:val="006F2877"/>
    <w:rsid w:val="006F604A"/>
    <w:rsid w:val="00700CFA"/>
    <w:rsid w:val="0071051C"/>
    <w:rsid w:val="0076322A"/>
    <w:rsid w:val="00791258"/>
    <w:rsid w:val="0079496B"/>
    <w:rsid w:val="007A30DA"/>
    <w:rsid w:val="007B5556"/>
    <w:rsid w:val="007C101A"/>
    <w:rsid w:val="007D17BE"/>
    <w:rsid w:val="007D1E14"/>
    <w:rsid w:val="007D5DA4"/>
    <w:rsid w:val="007F0F70"/>
    <w:rsid w:val="00825608"/>
    <w:rsid w:val="0083289F"/>
    <w:rsid w:val="00850CEB"/>
    <w:rsid w:val="00906754"/>
    <w:rsid w:val="0092125B"/>
    <w:rsid w:val="00935BC2"/>
    <w:rsid w:val="009364F9"/>
    <w:rsid w:val="00964C93"/>
    <w:rsid w:val="0098420F"/>
    <w:rsid w:val="0099606F"/>
    <w:rsid w:val="009A2852"/>
    <w:rsid w:val="009F3392"/>
    <w:rsid w:val="00A03845"/>
    <w:rsid w:val="00A21D8E"/>
    <w:rsid w:val="00A33175"/>
    <w:rsid w:val="00A51174"/>
    <w:rsid w:val="00A748F3"/>
    <w:rsid w:val="00A8538B"/>
    <w:rsid w:val="00AA67CE"/>
    <w:rsid w:val="00AC6CBB"/>
    <w:rsid w:val="00AF0308"/>
    <w:rsid w:val="00AF0A83"/>
    <w:rsid w:val="00B00667"/>
    <w:rsid w:val="00B31E88"/>
    <w:rsid w:val="00B34136"/>
    <w:rsid w:val="00B44FDA"/>
    <w:rsid w:val="00B827D7"/>
    <w:rsid w:val="00BB13BC"/>
    <w:rsid w:val="00BC29FE"/>
    <w:rsid w:val="00BE21C6"/>
    <w:rsid w:val="00C24071"/>
    <w:rsid w:val="00C3655F"/>
    <w:rsid w:val="00C36BE5"/>
    <w:rsid w:val="00C74246"/>
    <w:rsid w:val="00CA346B"/>
    <w:rsid w:val="00CA3749"/>
    <w:rsid w:val="00CB08FB"/>
    <w:rsid w:val="00CC284D"/>
    <w:rsid w:val="00CF444C"/>
    <w:rsid w:val="00D67B5C"/>
    <w:rsid w:val="00DD5807"/>
    <w:rsid w:val="00DD63F3"/>
    <w:rsid w:val="00E672AD"/>
    <w:rsid w:val="00E81268"/>
    <w:rsid w:val="00E816E2"/>
    <w:rsid w:val="00ED622D"/>
    <w:rsid w:val="00F010FE"/>
    <w:rsid w:val="00F34ABE"/>
    <w:rsid w:val="00F41D65"/>
    <w:rsid w:val="00F70AD1"/>
    <w:rsid w:val="00F84BD5"/>
    <w:rsid w:val="00F97495"/>
    <w:rsid w:val="00FA2EBB"/>
    <w:rsid w:val="00FB52C4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9F83C-0025-40D8-95F0-6FCF000B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F60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6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2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B7"/>
  </w:style>
  <w:style w:type="paragraph" w:styleId="Footer">
    <w:name w:val="footer"/>
    <w:basedOn w:val="Normal"/>
    <w:link w:val="FooterChar"/>
    <w:uiPriority w:val="99"/>
    <w:unhideWhenUsed/>
    <w:rsid w:val="0026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-families.org/involvement/" TargetMode="External"/><Relationship Id="rId13" Type="http://schemas.openxmlformats.org/officeDocument/2006/relationships/hyperlink" Target="mailto:maine@safefamilies.net" TargetMode="External"/><Relationship Id="rId18" Type="http://schemas.openxmlformats.org/officeDocument/2006/relationships/hyperlink" Target="http://Lewiston-Portland.safe-families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SFFC%20Maine\Desktop\Docs%20and%20Packets\Application%20Docs\Maine@safefamilies.net" TargetMode="External"/><Relationship Id="rId17" Type="http://schemas.openxmlformats.org/officeDocument/2006/relationships/hyperlink" Target="mailto:ellsworth-machias@safe-familie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fe-families.org" TargetMode="External"/><Relationship Id="rId20" Type="http://schemas.openxmlformats.org/officeDocument/2006/relationships/hyperlink" Target="https://www.facebook.com/SFFCAllian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fe-families.org/community-hub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Chamberlain@safefamilies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lsworth-machias.safe-families.org/forms/" TargetMode="External"/><Relationship Id="rId19" Type="http://schemas.openxmlformats.org/officeDocument/2006/relationships/hyperlink" Target="https://www.facebook.com/SafeFamiliesForChildrenMa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wiston-portland.safe-families.org/forms/" TargetMode="External"/><Relationship Id="rId14" Type="http://schemas.openxmlformats.org/officeDocument/2006/relationships/hyperlink" Target="mailto:Maine@safefamilies.ne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1C42-A274-49B8-A986-566283BF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SFFC Maine</dc:creator>
  <cp:lastModifiedBy>Robin Chamberlain</cp:lastModifiedBy>
  <cp:revision>3</cp:revision>
  <cp:lastPrinted>2017-02-26T12:50:00Z</cp:lastPrinted>
  <dcterms:created xsi:type="dcterms:W3CDTF">2019-03-04T16:31:00Z</dcterms:created>
  <dcterms:modified xsi:type="dcterms:W3CDTF">2019-03-04T16:33:00Z</dcterms:modified>
</cp:coreProperties>
</file>